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A78" w:rsidRPr="00821AE6" w:rsidRDefault="00691A78" w:rsidP="00821AE6">
      <w:pPr>
        <w:shd w:val="clear" w:color="auto" w:fill="FFFFFF"/>
        <w:spacing w:after="0" w:line="240" w:lineRule="auto"/>
        <w:jc w:val="center"/>
        <w:rPr>
          <w:rFonts w:ascii="Arial" w:eastAsia="Times New Roman" w:hAnsi="Arial" w:cs="Arial"/>
          <w:b/>
          <w:bCs/>
          <w:color w:val="333333"/>
          <w:sz w:val="24"/>
          <w:szCs w:val="24"/>
          <w:lang w:eastAsia="ru-RU"/>
        </w:rPr>
      </w:pPr>
      <w:r w:rsidRPr="00821AE6">
        <w:rPr>
          <w:rFonts w:ascii="Arial" w:eastAsia="Times New Roman" w:hAnsi="Arial" w:cs="Arial"/>
          <w:b/>
          <w:bCs/>
          <w:color w:val="333333"/>
          <w:sz w:val="24"/>
          <w:szCs w:val="24"/>
          <w:lang w:eastAsia="ru-RU"/>
        </w:rPr>
        <w:t>Разъясняет прокурор Суджанского района Аксёнов М.М.</w:t>
      </w:r>
    </w:p>
    <w:p w:rsidR="00DE301C" w:rsidRPr="00821AE6" w:rsidRDefault="00DE301C" w:rsidP="00821AE6">
      <w:pPr>
        <w:shd w:val="clear" w:color="auto" w:fill="FFFFFF"/>
        <w:spacing w:after="0" w:line="240" w:lineRule="auto"/>
        <w:rPr>
          <w:rFonts w:ascii="Arial" w:eastAsia="Times New Roman" w:hAnsi="Arial" w:cs="Arial"/>
          <w:b/>
          <w:bCs/>
          <w:color w:val="333333"/>
          <w:sz w:val="24"/>
          <w:szCs w:val="24"/>
          <w:lang w:eastAsia="ru-RU"/>
        </w:rPr>
      </w:pPr>
      <w:r w:rsidRPr="00821AE6">
        <w:rPr>
          <w:rFonts w:ascii="Arial" w:eastAsia="Times New Roman" w:hAnsi="Arial" w:cs="Arial"/>
          <w:b/>
          <w:bCs/>
          <w:color w:val="333333"/>
          <w:sz w:val="24"/>
          <w:szCs w:val="24"/>
          <w:lang w:eastAsia="ru-RU"/>
        </w:rPr>
        <w:t>Уточнены положения законодательства, регулирующие вопросы охраны труда.</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С 1 марта вступают в силу внесенные в Трудовой кодекс РФ изменения, касающиеся регулирования вопросов охраны труда.</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Поправками в кодекс введено понятие «опасность», под которой понимается потенциальный источник нанесения вреда, представляющий угрозу жизни и (или) здоровью работника в процессе трудовой деятельности.</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Определены новые обязанности работодателя и работника в сфере охраны труда.</w:t>
      </w:r>
      <w:r w:rsidR="00821AE6" w:rsidRPr="00821AE6">
        <w:rPr>
          <w:rFonts w:ascii="Arial" w:eastAsia="Times New Roman" w:hAnsi="Arial" w:cs="Arial"/>
          <w:color w:val="333333"/>
          <w:sz w:val="24"/>
          <w:szCs w:val="24"/>
          <w:lang w:eastAsia="ru-RU"/>
        </w:rPr>
        <w:t xml:space="preserve"> </w:t>
      </w:r>
      <w:r w:rsidRPr="00821AE6">
        <w:rPr>
          <w:rFonts w:ascii="Arial" w:eastAsia="Times New Roman" w:hAnsi="Arial" w:cs="Arial"/>
          <w:color w:val="333333"/>
          <w:sz w:val="24"/>
          <w:szCs w:val="24"/>
          <w:lang w:eastAsia="ru-RU"/>
        </w:rPr>
        <w:t xml:space="preserve">Установлен запрет на работу в опасных условиях труда. Если по результатам </w:t>
      </w:r>
      <w:proofErr w:type="spellStart"/>
      <w:r w:rsidRPr="00821AE6">
        <w:rPr>
          <w:rFonts w:ascii="Arial" w:eastAsia="Times New Roman" w:hAnsi="Arial" w:cs="Arial"/>
          <w:color w:val="333333"/>
          <w:sz w:val="24"/>
          <w:szCs w:val="24"/>
          <w:lang w:eastAsia="ru-RU"/>
        </w:rPr>
        <w:t>спецоценки</w:t>
      </w:r>
      <w:proofErr w:type="spellEnd"/>
      <w:r w:rsidRPr="00821AE6">
        <w:rPr>
          <w:rFonts w:ascii="Arial" w:eastAsia="Times New Roman" w:hAnsi="Arial" w:cs="Arial"/>
          <w:color w:val="333333"/>
          <w:sz w:val="24"/>
          <w:szCs w:val="24"/>
          <w:lang w:eastAsia="ru-RU"/>
        </w:rPr>
        <w:t xml:space="preserve"> условиям труда на рабочем месте присвоен 4-й класс, работодатель должен приостановить работы до устранения оснований, послуживших установлению опасного класса условий труда.</w:t>
      </w:r>
    </w:p>
    <w:p w:rsidR="00821AE6"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На время приостановления работ за работником сохраняются место работы (должность) и средний заработок. Также работник с его согласия может быть переведен на другую работу с оплатой труда по выполняемой работе, но не ниже среднего заработка по прежней работе.</w:t>
      </w:r>
    </w:p>
    <w:p w:rsidR="00691A78" w:rsidRPr="00821AE6" w:rsidRDefault="00691A78" w:rsidP="00821AE6">
      <w:pPr>
        <w:shd w:val="clear" w:color="auto" w:fill="FFFFFF"/>
        <w:spacing w:after="0" w:line="240" w:lineRule="auto"/>
        <w:rPr>
          <w:rFonts w:ascii="Arial" w:eastAsia="Times New Roman" w:hAnsi="Arial" w:cs="Arial"/>
          <w:b/>
          <w:bCs/>
          <w:color w:val="333333"/>
          <w:sz w:val="24"/>
          <w:szCs w:val="24"/>
          <w:lang w:eastAsia="ru-RU"/>
        </w:rPr>
      </w:pPr>
      <w:r w:rsidRPr="00821AE6">
        <w:rPr>
          <w:rFonts w:ascii="Arial" w:eastAsia="Times New Roman" w:hAnsi="Arial" w:cs="Arial"/>
          <w:b/>
          <w:bCs/>
          <w:color w:val="333333"/>
          <w:sz w:val="24"/>
          <w:szCs w:val="24"/>
          <w:lang w:eastAsia="ru-RU"/>
        </w:rPr>
        <w:t>Разъясняет заместитель прокурора Суджанского района Рогач В.В.</w:t>
      </w:r>
    </w:p>
    <w:p w:rsidR="00DE301C" w:rsidRPr="00821AE6" w:rsidRDefault="00DE301C" w:rsidP="00821AE6">
      <w:pPr>
        <w:shd w:val="clear" w:color="auto" w:fill="FFFFFF"/>
        <w:spacing w:after="0" w:line="240" w:lineRule="auto"/>
        <w:rPr>
          <w:rFonts w:ascii="Arial" w:eastAsia="Times New Roman" w:hAnsi="Arial" w:cs="Arial"/>
          <w:b/>
          <w:bCs/>
          <w:color w:val="333333"/>
          <w:sz w:val="24"/>
          <w:szCs w:val="24"/>
          <w:lang w:eastAsia="ru-RU"/>
        </w:rPr>
      </w:pPr>
      <w:r w:rsidRPr="00821AE6">
        <w:rPr>
          <w:rFonts w:ascii="Arial" w:eastAsia="Times New Roman" w:hAnsi="Arial" w:cs="Arial"/>
          <w:b/>
          <w:bCs/>
          <w:color w:val="333333"/>
          <w:sz w:val="24"/>
          <w:szCs w:val="24"/>
          <w:lang w:eastAsia="ru-RU"/>
        </w:rPr>
        <w:t>Изменились условия выплаты пособия по безработице детям-сиротам.</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Внесены изменения в статью 34.1 «О занятости населения в Российской Федерации».</w:t>
      </w:r>
      <w:r w:rsidR="00821AE6" w:rsidRPr="00821AE6">
        <w:rPr>
          <w:rFonts w:ascii="Arial" w:eastAsia="Times New Roman" w:hAnsi="Arial" w:cs="Arial"/>
          <w:color w:val="333333"/>
          <w:sz w:val="24"/>
          <w:szCs w:val="24"/>
          <w:lang w:eastAsia="ru-RU"/>
        </w:rPr>
        <w:t xml:space="preserve"> </w:t>
      </w:r>
      <w:r w:rsidRPr="00821AE6">
        <w:rPr>
          <w:rFonts w:ascii="Arial" w:eastAsia="Times New Roman" w:hAnsi="Arial" w:cs="Arial"/>
          <w:color w:val="333333"/>
          <w:sz w:val="24"/>
          <w:szCs w:val="24"/>
          <w:lang w:eastAsia="ru-RU"/>
        </w:rPr>
        <w:t>Согласно нововведениям, впервые ищущим работу и впервые признанным органами службы занятости безработными детям-сиротам, детям, оставшимся без попечения родителей, лицам из их числа пособие по безработице выплачивается в особом порядке:</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 xml:space="preserve">- в течение 6 месяцев </w:t>
      </w:r>
      <w:proofErr w:type="gramStart"/>
      <w:r w:rsidRPr="00821AE6">
        <w:rPr>
          <w:rFonts w:ascii="Arial" w:eastAsia="Times New Roman" w:hAnsi="Arial" w:cs="Arial"/>
          <w:color w:val="333333"/>
          <w:sz w:val="24"/>
          <w:szCs w:val="24"/>
          <w:lang w:eastAsia="ru-RU"/>
        </w:rPr>
        <w:t>со дня регистрации в качестве безработных в размере среднемесячной начисленной заработной платы в соответствующем субъекте РФ на дату</w:t>
      </w:r>
      <w:proofErr w:type="gramEnd"/>
      <w:r w:rsidRPr="00821AE6">
        <w:rPr>
          <w:rFonts w:ascii="Arial" w:eastAsia="Times New Roman" w:hAnsi="Arial" w:cs="Arial"/>
          <w:color w:val="333333"/>
          <w:sz w:val="24"/>
          <w:szCs w:val="24"/>
          <w:lang w:eastAsia="ru-RU"/>
        </w:rPr>
        <w:t xml:space="preserve"> регистрации их в качестве безработных;</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 по истечении 6 месяцев со дня регистрации их в качестве безработных, а также при достижении ими в указанный период 23 лет пособие по безработице выплачивается в размере минимальной величины пособия по безработице, увеличенной на размер районного коэффициента.</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Дети-сироты и дети, оставшиеся без попечения родителей, которые ранее были временно трудоустроены в свободное от учебы время, признаются впервые ищущими работу (ранее не работавшими) независимо от того, были ли они трудоустроены по направлению органов службы занятости или без такового.</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Однако таковыми не будут признаны лица, которые ранее принимали участие в общественных работах.</w:t>
      </w:r>
    </w:p>
    <w:p w:rsidR="00691A78" w:rsidRPr="00821AE6" w:rsidRDefault="00691A78" w:rsidP="00821AE6">
      <w:pPr>
        <w:shd w:val="clear" w:color="auto" w:fill="FFFFFF"/>
        <w:spacing w:after="0" w:line="240" w:lineRule="auto"/>
        <w:rPr>
          <w:rFonts w:ascii="Arial" w:eastAsia="Times New Roman" w:hAnsi="Arial" w:cs="Arial"/>
          <w:b/>
          <w:bCs/>
          <w:color w:val="333333"/>
          <w:sz w:val="24"/>
          <w:szCs w:val="24"/>
          <w:lang w:eastAsia="ru-RU"/>
        </w:rPr>
      </w:pPr>
    </w:p>
    <w:p w:rsidR="00691A78" w:rsidRPr="00821AE6" w:rsidRDefault="00691A78" w:rsidP="00821AE6">
      <w:pPr>
        <w:shd w:val="clear" w:color="auto" w:fill="FFFFFF"/>
        <w:spacing w:after="0" w:line="240" w:lineRule="auto"/>
        <w:rPr>
          <w:rFonts w:ascii="Arial" w:eastAsia="Times New Roman" w:hAnsi="Arial" w:cs="Arial"/>
          <w:b/>
          <w:bCs/>
          <w:color w:val="333333"/>
          <w:sz w:val="24"/>
          <w:szCs w:val="24"/>
          <w:lang w:eastAsia="ru-RU"/>
        </w:rPr>
      </w:pPr>
      <w:r w:rsidRPr="00821AE6">
        <w:rPr>
          <w:rFonts w:ascii="Arial" w:eastAsia="Times New Roman" w:hAnsi="Arial" w:cs="Arial"/>
          <w:b/>
          <w:bCs/>
          <w:color w:val="333333"/>
          <w:sz w:val="24"/>
          <w:szCs w:val="24"/>
          <w:lang w:eastAsia="ru-RU"/>
        </w:rPr>
        <w:t>Разъясняет старший помощник прокурора Суджанского района Головкова Е.А.</w:t>
      </w:r>
    </w:p>
    <w:p w:rsidR="00DE301C" w:rsidRPr="00821AE6" w:rsidRDefault="00DE301C" w:rsidP="00821AE6">
      <w:pPr>
        <w:shd w:val="clear" w:color="auto" w:fill="FFFFFF"/>
        <w:spacing w:after="0" w:line="240" w:lineRule="auto"/>
        <w:rPr>
          <w:rFonts w:ascii="Arial" w:eastAsia="Times New Roman" w:hAnsi="Arial" w:cs="Arial"/>
          <w:b/>
          <w:bCs/>
          <w:color w:val="333333"/>
          <w:sz w:val="24"/>
          <w:szCs w:val="24"/>
          <w:lang w:eastAsia="ru-RU"/>
        </w:rPr>
      </w:pPr>
      <w:r w:rsidRPr="00821AE6">
        <w:rPr>
          <w:rFonts w:ascii="Arial" w:eastAsia="Times New Roman" w:hAnsi="Arial" w:cs="Arial"/>
          <w:b/>
          <w:bCs/>
          <w:color w:val="333333"/>
          <w:sz w:val="24"/>
          <w:szCs w:val="24"/>
          <w:lang w:eastAsia="ru-RU"/>
        </w:rPr>
        <w:t>О новых правилах оформления пособий при рождении ребенка и уходу за ребенком.</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Постановлением Правительства РФ от 23.11.2021 № 2010 «Об утверждении Правил получения Фондом социального страхования Российской Федерации сведений и документов, необходимых для назначения и выплаты пособий по временной нетрудоспособности, по беременности и родам, единовременного пособия при рождении ребенка, ежемесячного пособия по уходу за ребенком» актуализированы правила получения соответствующих пособий.</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 xml:space="preserve">Так, для оформления пособий при рождении ребенка, работники могут больше не подавать заявление о назначении пособия и другие документы, к </w:t>
      </w:r>
      <w:proofErr w:type="gramStart"/>
      <w:r w:rsidRPr="00821AE6">
        <w:rPr>
          <w:rFonts w:ascii="Arial" w:eastAsia="Times New Roman" w:hAnsi="Arial" w:cs="Arial"/>
          <w:color w:val="333333"/>
          <w:sz w:val="24"/>
          <w:szCs w:val="24"/>
          <w:lang w:eastAsia="ru-RU"/>
        </w:rPr>
        <w:t>примеру</w:t>
      </w:r>
      <w:proofErr w:type="gramEnd"/>
      <w:r w:rsidRPr="00821AE6">
        <w:rPr>
          <w:rFonts w:ascii="Arial" w:eastAsia="Times New Roman" w:hAnsi="Arial" w:cs="Arial"/>
          <w:color w:val="333333"/>
          <w:sz w:val="24"/>
          <w:szCs w:val="24"/>
          <w:lang w:eastAsia="ru-RU"/>
        </w:rPr>
        <w:t xml:space="preserve"> справку о рождении ребенка. Основной массив данных Фонд социального страхования </w:t>
      </w:r>
      <w:r w:rsidRPr="00821AE6">
        <w:rPr>
          <w:rFonts w:ascii="Arial" w:eastAsia="Times New Roman" w:hAnsi="Arial" w:cs="Arial"/>
          <w:color w:val="333333"/>
          <w:sz w:val="24"/>
          <w:szCs w:val="24"/>
          <w:lang w:eastAsia="ru-RU"/>
        </w:rPr>
        <w:lastRenderedPageBreak/>
        <w:t>получает в порядке межведомственного взаимодействия и сам назначает выплату.</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У работодателя могут истребовать лишь сведения о районном коэффициенте.</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При оформлении пособия по уходу за ребенком необходимо заявление работника. Получив его, работодатель в течение 3 рабочих дней должен передать Фонду социального страхования следующие сведения:</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 о периоде отпуска по уходу за ребенком;</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 замене лет в расчетном периоде (если работник заявил об этом);</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 продолжительности рабочего времени (при неполном рабочем дне или неделе).</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Фонд также может запросить дополнительные данные:</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 о выплатах сотруднику;</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 xml:space="preserve">- районных </w:t>
      </w:r>
      <w:proofErr w:type="gramStart"/>
      <w:r w:rsidRPr="00821AE6">
        <w:rPr>
          <w:rFonts w:ascii="Arial" w:eastAsia="Times New Roman" w:hAnsi="Arial" w:cs="Arial"/>
          <w:color w:val="333333"/>
          <w:sz w:val="24"/>
          <w:szCs w:val="24"/>
          <w:lang w:eastAsia="ru-RU"/>
        </w:rPr>
        <w:t>коэффициентах</w:t>
      </w:r>
      <w:proofErr w:type="gramEnd"/>
      <w:r w:rsidRPr="00821AE6">
        <w:rPr>
          <w:rFonts w:ascii="Arial" w:eastAsia="Times New Roman" w:hAnsi="Arial" w:cs="Arial"/>
          <w:color w:val="333333"/>
          <w:sz w:val="24"/>
          <w:szCs w:val="24"/>
          <w:lang w:eastAsia="ru-RU"/>
        </w:rPr>
        <w:t>;</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 xml:space="preserve">- </w:t>
      </w:r>
      <w:proofErr w:type="gramStart"/>
      <w:r w:rsidRPr="00821AE6">
        <w:rPr>
          <w:rFonts w:ascii="Arial" w:eastAsia="Times New Roman" w:hAnsi="Arial" w:cs="Arial"/>
          <w:color w:val="333333"/>
          <w:sz w:val="24"/>
          <w:szCs w:val="24"/>
          <w:lang w:eastAsia="ru-RU"/>
        </w:rPr>
        <w:t>отпусках</w:t>
      </w:r>
      <w:proofErr w:type="gramEnd"/>
      <w:r w:rsidRPr="00821AE6">
        <w:rPr>
          <w:rFonts w:ascii="Arial" w:eastAsia="Times New Roman" w:hAnsi="Arial" w:cs="Arial"/>
          <w:color w:val="333333"/>
          <w:sz w:val="24"/>
          <w:szCs w:val="24"/>
          <w:lang w:eastAsia="ru-RU"/>
        </w:rPr>
        <w:t xml:space="preserve"> и освобождении от работы.</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Изменения вступили в силу с 01 января 2022 г.</w:t>
      </w:r>
    </w:p>
    <w:p w:rsidR="00691A78" w:rsidRPr="00821AE6" w:rsidRDefault="00691A78" w:rsidP="00821AE6">
      <w:pPr>
        <w:shd w:val="clear" w:color="auto" w:fill="FFFFFF"/>
        <w:spacing w:after="0" w:line="240" w:lineRule="auto"/>
        <w:rPr>
          <w:rFonts w:ascii="Arial" w:eastAsia="Times New Roman" w:hAnsi="Arial" w:cs="Arial"/>
          <w:b/>
          <w:bCs/>
          <w:color w:val="333333"/>
          <w:sz w:val="24"/>
          <w:szCs w:val="24"/>
          <w:lang w:eastAsia="ru-RU"/>
        </w:rPr>
      </w:pPr>
    </w:p>
    <w:p w:rsidR="00691A78" w:rsidRPr="00821AE6" w:rsidRDefault="00691A78" w:rsidP="00821AE6">
      <w:pPr>
        <w:shd w:val="clear" w:color="auto" w:fill="FFFFFF"/>
        <w:spacing w:after="0" w:line="240" w:lineRule="auto"/>
        <w:rPr>
          <w:rFonts w:ascii="Arial" w:eastAsia="Times New Roman" w:hAnsi="Arial" w:cs="Arial"/>
          <w:b/>
          <w:bCs/>
          <w:color w:val="333333"/>
          <w:sz w:val="24"/>
          <w:szCs w:val="24"/>
          <w:lang w:eastAsia="ru-RU"/>
        </w:rPr>
      </w:pPr>
      <w:r w:rsidRPr="00821AE6">
        <w:rPr>
          <w:rFonts w:ascii="Arial" w:eastAsia="Times New Roman" w:hAnsi="Arial" w:cs="Arial"/>
          <w:b/>
          <w:bCs/>
          <w:color w:val="333333"/>
          <w:sz w:val="24"/>
          <w:szCs w:val="24"/>
          <w:lang w:eastAsia="ru-RU"/>
        </w:rPr>
        <w:t>Разъясняет помощник прокурора Суджанского района Лукьянцева М.С.</w:t>
      </w:r>
    </w:p>
    <w:p w:rsidR="00DE301C" w:rsidRPr="00821AE6" w:rsidRDefault="00DE301C" w:rsidP="00821AE6">
      <w:pPr>
        <w:shd w:val="clear" w:color="auto" w:fill="FFFFFF"/>
        <w:spacing w:after="0" w:line="240" w:lineRule="auto"/>
        <w:rPr>
          <w:rFonts w:ascii="Arial" w:eastAsia="Times New Roman" w:hAnsi="Arial" w:cs="Arial"/>
          <w:b/>
          <w:bCs/>
          <w:color w:val="333333"/>
          <w:sz w:val="24"/>
          <w:szCs w:val="24"/>
          <w:lang w:eastAsia="ru-RU"/>
        </w:rPr>
      </w:pPr>
      <w:r w:rsidRPr="00821AE6">
        <w:rPr>
          <w:rFonts w:ascii="Arial" w:eastAsia="Times New Roman" w:hAnsi="Arial" w:cs="Arial"/>
          <w:b/>
          <w:bCs/>
          <w:color w:val="333333"/>
          <w:sz w:val="24"/>
          <w:szCs w:val="24"/>
          <w:lang w:eastAsia="ru-RU"/>
        </w:rPr>
        <w:t>Внесены изменения в законодательство о закупках товаров, работ и услуг для государственных и муниципальных нужд.</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В связи с принятием Федерального закона от 02.07.2021 № 360-ФЗ «О внесении изменений в отдельные законодательные акты» внесены изменения в ряд федеральных законов в сфере закупок товаров, работ, услуг для обеспечения государственных и муниципальных нужд, которые вступили в силу с 01 января 2022 г.</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Согласно изменениям, сокращается количество конкурентных способов определения поставщика (подрядчика, исполнителя).</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В настоящее время не требуются запросы предложений. Заказчики имеют право использовать такие способы, как конкурс, аукцион или запрос котировок в электронной форме.</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Изменены требования к минимальному числу членов комиссии (их число сокращено с 5 до 3 человек), допускается возможность дистанционного участия членов комиссии в её заседании, введен электронный документооборот в течение всего цикла закупки.</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Кроме того, изменениями предусмотрено, что по итогам проведения электронных процедур контракт заключается с победителем определения поставщика либо в случае признания его уклонившимся от заключения контракта с участником закупки, заявке которого присвоен следующий порядковый номер и который не отозвал свою заявку, что в свою очередь исключает необходимость проведения повторной закупки.</w:t>
      </w:r>
    </w:p>
    <w:p w:rsidR="00691A78" w:rsidRPr="00821AE6" w:rsidRDefault="00691A78" w:rsidP="00821AE6">
      <w:pPr>
        <w:shd w:val="clear" w:color="auto" w:fill="FFFFFF"/>
        <w:spacing w:after="0" w:line="240" w:lineRule="auto"/>
        <w:rPr>
          <w:rFonts w:ascii="Arial" w:eastAsia="Times New Roman" w:hAnsi="Arial" w:cs="Arial"/>
          <w:b/>
          <w:bCs/>
          <w:color w:val="333333"/>
          <w:sz w:val="24"/>
          <w:szCs w:val="24"/>
          <w:lang w:eastAsia="ru-RU"/>
        </w:rPr>
      </w:pPr>
    </w:p>
    <w:p w:rsidR="00691A78" w:rsidRPr="00821AE6" w:rsidRDefault="00691A78" w:rsidP="00821AE6">
      <w:pPr>
        <w:shd w:val="clear" w:color="auto" w:fill="FFFFFF"/>
        <w:spacing w:after="0" w:line="240" w:lineRule="auto"/>
        <w:rPr>
          <w:rFonts w:ascii="Arial" w:eastAsia="Times New Roman" w:hAnsi="Arial" w:cs="Arial"/>
          <w:b/>
          <w:bCs/>
          <w:color w:val="333333"/>
          <w:sz w:val="24"/>
          <w:szCs w:val="24"/>
          <w:lang w:eastAsia="ru-RU"/>
        </w:rPr>
      </w:pPr>
      <w:r w:rsidRPr="00821AE6">
        <w:rPr>
          <w:rFonts w:ascii="Arial" w:eastAsia="Times New Roman" w:hAnsi="Arial" w:cs="Arial"/>
          <w:b/>
          <w:bCs/>
          <w:color w:val="333333"/>
          <w:sz w:val="24"/>
          <w:szCs w:val="24"/>
          <w:lang w:eastAsia="ru-RU"/>
        </w:rPr>
        <w:t>Разъясняет помощник прокурора Суджанского района Мамедов Р.Н.</w:t>
      </w:r>
    </w:p>
    <w:p w:rsidR="00DE301C" w:rsidRPr="00821AE6" w:rsidRDefault="00DE301C" w:rsidP="00821AE6">
      <w:pPr>
        <w:shd w:val="clear" w:color="auto" w:fill="FFFFFF"/>
        <w:spacing w:after="0" w:line="240" w:lineRule="auto"/>
        <w:rPr>
          <w:rFonts w:ascii="Arial" w:eastAsia="Times New Roman" w:hAnsi="Arial" w:cs="Arial"/>
          <w:b/>
          <w:bCs/>
          <w:color w:val="333333"/>
          <w:sz w:val="24"/>
          <w:szCs w:val="24"/>
          <w:lang w:eastAsia="ru-RU"/>
        </w:rPr>
      </w:pPr>
      <w:r w:rsidRPr="00821AE6">
        <w:rPr>
          <w:rFonts w:ascii="Arial" w:eastAsia="Times New Roman" w:hAnsi="Arial" w:cs="Arial"/>
          <w:b/>
          <w:bCs/>
          <w:color w:val="333333"/>
          <w:sz w:val="24"/>
          <w:szCs w:val="24"/>
          <w:lang w:eastAsia="ru-RU"/>
        </w:rPr>
        <w:t>Об уголовной ответственности за поиск и раскопки исторических ценностей с помощью металлоискателя.</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За поиск и (или) изъятие археологических предметов из мест залегания, в земле или под водой, проводимых без разрешения (открытого листа), повлекших повреждение или уничтожение культурного слоя в соответствии со ст. 243.2 Уголовного кодекса РФ предусмотрена уголовная ответственность. Наказание за такие действия может составить до 2 лет лишения свободы.</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Если эти же деяния совершены в границах территории объектов культурного наследия, включенных в единый государственный реестр объектов культурного наследия народов Российской Федерации или выявленного объекта культурного наследия, то наказание может составить до 4 лет лишения свободы.</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lastRenderedPageBreak/>
        <w:t>Совершение тех же деяний с использованием специальных средств поиска и (или) землеройных машин, с использованием служебного положения, группой лиц по предварительному сговору или организованной группой, наказывается сроком до 6 лет лишения свободы.</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При этом под культурным слоем понимается слой в земле или под водой, содержащий следы существования человека, время возникновения которых превышает 100 лет, включающий археологические предметы. А под специальными предметами поиска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691A78" w:rsidRPr="00821AE6" w:rsidRDefault="00691A78" w:rsidP="00821AE6">
      <w:pPr>
        <w:shd w:val="clear" w:color="auto" w:fill="FFFFFF"/>
        <w:spacing w:after="0" w:line="240" w:lineRule="auto"/>
        <w:rPr>
          <w:rFonts w:ascii="Arial" w:eastAsia="Times New Roman" w:hAnsi="Arial" w:cs="Arial"/>
          <w:b/>
          <w:bCs/>
          <w:color w:val="333333"/>
          <w:sz w:val="24"/>
          <w:szCs w:val="24"/>
          <w:lang w:eastAsia="ru-RU"/>
        </w:rPr>
      </w:pPr>
    </w:p>
    <w:p w:rsidR="00821AE6" w:rsidRPr="00821AE6" w:rsidRDefault="00821AE6" w:rsidP="00821AE6">
      <w:pPr>
        <w:shd w:val="clear" w:color="auto" w:fill="FFFFFF"/>
        <w:spacing w:after="0" w:line="240" w:lineRule="auto"/>
        <w:rPr>
          <w:rFonts w:ascii="Arial" w:eastAsia="Times New Roman" w:hAnsi="Arial" w:cs="Arial"/>
          <w:b/>
          <w:bCs/>
          <w:color w:val="333333"/>
          <w:sz w:val="24"/>
          <w:szCs w:val="24"/>
          <w:lang w:eastAsia="ru-RU"/>
        </w:rPr>
      </w:pPr>
    </w:p>
    <w:p w:rsidR="00691A78" w:rsidRPr="00821AE6" w:rsidRDefault="00691A78" w:rsidP="00821AE6">
      <w:pPr>
        <w:shd w:val="clear" w:color="auto" w:fill="FFFFFF"/>
        <w:spacing w:after="0" w:line="240" w:lineRule="auto"/>
        <w:rPr>
          <w:rFonts w:ascii="Arial" w:eastAsia="Times New Roman" w:hAnsi="Arial" w:cs="Arial"/>
          <w:b/>
          <w:bCs/>
          <w:color w:val="333333"/>
          <w:sz w:val="24"/>
          <w:szCs w:val="24"/>
          <w:lang w:eastAsia="ru-RU"/>
        </w:rPr>
      </w:pPr>
      <w:r w:rsidRPr="00821AE6">
        <w:rPr>
          <w:rFonts w:ascii="Arial" w:eastAsia="Times New Roman" w:hAnsi="Arial" w:cs="Arial"/>
          <w:b/>
          <w:bCs/>
          <w:color w:val="333333"/>
          <w:sz w:val="24"/>
          <w:szCs w:val="24"/>
          <w:lang w:eastAsia="ru-RU"/>
        </w:rPr>
        <w:t>Разъясняет прокурор Суджанского района Аксёнов М.М.</w:t>
      </w:r>
    </w:p>
    <w:p w:rsidR="00DE301C" w:rsidRPr="00821AE6" w:rsidRDefault="00DE301C" w:rsidP="00821AE6">
      <w:pPr>
        <w:shd w:val="clear" w:color="auto" w:fill="FFFFFF"/>
        <w:spacing w:after="0" w:line="240" w:lineRule="auto"/>
        <w:rPr>
          <w:rFonts w:ascii="Arial" w:eastAsia="Times New Roman" w:hAnsi="Arial" w:cs="Arial"/>
          <w:b/>
          <w:bCs/>
          <w:color w:val="333333"/>
          <w:sz w:val="24"/>
          <w:szCs w:val="24"/>
          <w:lang w:eastAsia="ru-RU"/>
        </w:rPr>
      </w:pPr>
      <w:r w:rsidRPr="00821AE6">
        <w:rPr>
          <w:rFonts w:ascii="Arial" w:eastAsia="Times New Roman" w:hAnsi="Arial" w:cs="Arial"/>
          <w:b/>
          <w:bCs/>
          <w:color w:val="333333"/>
          <w:sz w:val="24"/>
          <w:szCs w:val="24"/>
          <w:lang w:eastAsia="ru-RU"/>
        </w:rPr>
        <w:t>Освидетельствование будущих владельцев оружия и последующие переосвидетельствования будут производиться по новым правилам.</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С 01 марта 2022 г. вступит в силу новый порядок прохождения медицинского освидетельствования на наличие противопоказаний к владению оружием.</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 xml:space="preserve">С указанной даты </w:t>
      </w:r>
      <w:proofErr w:type="spellStart"/>
      <w:r w:rsidRPr="00821AE6">
        <w:rPr>
          <w:rFonts w:ascii="Arial" w:eastAsia="Times New Roman" w:hAnsi="Arial" w:cs="Arial"/>
          <w:color w:val="333333"/>
          <w:sz w:val="24"/>
          <w:szCs w:val="24"/>
          <w:lang w:eastAsia="ru-RU"/>
        </w:rPr>
        <w:t>медосвидетельствование</w:t>
      </w:r>
      <w:proofErr w:type="spellEnd"/>
      <w:r w:rsidRPr="00821AE6">
        <w:rPr>
          <w:rFonts w:ascii="Arial" w:eastAsia="Times New Roman" w:hAnsi="Arial" w:cs="Arial"/>
          <w:color w:val="333333"/>
          <w:sz w:val="24"/>
          <w:szCs w:val="24"/>
          <w:lang w:eastAsia="ru-RU"/>
        </w:rPr>
        <w:t xml:space="preserve"> таких лиц, включая психиатрическое освидетельствование и химико-токсикологические исследования на наличие в организме запрещенных препаратов, будет </w:t>
      </w:r>
      <w:proofErr w:type="gramStart"/>
      <w:r w:rsidRPr="00821AE6">
        <w:rPr>
          <w:rFonts w:ascii="Arial" w:eastAsia="Times New Roman" w:hAnsi="Arial" w:cs="Arial"/>
          <w:color w:val="333333"/>
          <w:sz w:val="24"/>
          <w:szCs w:val="24"/>
          <w:lang w:eastAsia="ru-RU"/>
        </w:rPr>
        <w:t>проводится</w:t>
      </w:r>
      <w:proofErr w:type="gramEnd"/>
      <w:r w:rsidRPr="00821AE6">
        <w:rPr>
          <w:rFonts w:ascii="Arial" w:eastAsia="Times New Roman" w:hAnsi="Arial" w:cs="Arial"/>
          <w:color w:val="333333"/>
          <w:sz w:val="24"/>
          <w:szCs w:val="24"/>
          <w:lang w:eastAsia="ru-RU"/>
        </w:rPr>
        <w:t xml:space="preserve"> только государственными (при наличии - также муниципальными) медицинскими организациями по месту жительства или пребывания самих граждан.</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 xml:space="preserve">Граждане, которые уже являются владельцами какого-либо оружия, будут обязаны проходить </w:t>
      </w:r>
      <w:proofErr w:type="gramStart"/>
      <w:r w:rsidRPr="00821AE6">
        <w:rPr>
          <w:rFonts w:ascii="Arial" w:eastAsia="Times New Roman" w:hAnsi="Arial" w:cs="Arial"/>
          <w:color w:val="333333"/>
          <w:sz w:val="24"/>
          <w:szCs w:val="24"/>
          <w:lang w:eastAsia="ru-RU"/>
        </w:rPr>
        <w:t>аналогичное</w:t>
      </w:r>
      <w:proofErr w:type="gramEnd"/>
      <w:r w:rsidRPr="00821AE6">
        <w:rPr>
          <w:rFonts w:ascii="Arial" w:eastAsia="Times New Roman" w:hAnsi="Arial" w:cs="Arial"/>
          <w:color w:val="333333"/>
          <w:sz w:val="24"/>
          <w:szCs w:val="24"/>
          <w:lang w:eastAsia="ru-RU"/>
        </w:rPr>
        <w:t xml:space="preserve"> </w:t>
      </w:r>
      <w:proofErr w:type="spellStart"/>
      <w:r w:rsidRPr="00821AE6">
        <w:rPr>
          <w:rFonts w:ascii="Arial" w:eastAsia="Times New Roman" w:hAnsi="Arial" w:cs="Arial"/>
          <w:color w:val="333333"/>
          <w:sz w:val="24"/>
          <w:szCs w:val="24"/>
          <w:lang w:eastAsia="ru-RU"/>
        </w:rPr>
        <w:t>медосвидетельствование</w:t>
      </w:r>
      <w:proofErr w:type="spellEnd"/>
      <w:r w:rsidRPr="00821AE6">
        <w:rPr>
          <w:rFonts w:ascii="Arial" w:eastAsia="Times New Roman" w:hAnsi="Arial" w:cs="Arial"/>
          <w:color w:val="333333"/>
          <w:sz w:val="24"/>
          <w:szCs w:val="24"/>
          <w:lang w:eastAsia="ru-RU"/>
        </w:rPr>
        <w:t xml:space="preserve"> не реже одного раза в 5 лет.</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Если противопоказаний не обнаружат, гражданину будут выданы одновременно заключения об отсутствии противопоказаний к владению оружием, а также отсутствии в организме запрещенных веществ.</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 xml:space="preserve">Такое медицинское заключение будет оформляться исключительно в электронном виде и автоматически передаваться в уполномоченные подразделения </w:t>
      </w:r>
      <w:proofErr w:type="spellStart"/>
      <w:r w:rsidRPr="00821AE6">
        <w:rPr>
          <w:rFonts w:ascii="Arial" w:eastAsia="Times New Roman" w:hAnsi="Arial" w:cs="Arial"/>
          <w:color w:val="333333"/>
          <w:sz w:val="24"/>
          <w:szCs w:val="24"/>
          <w:lang w:eastAsia="ru-RU"/>
        </w:rPr>
        <w:t>Росгвардии</w:t>
      </w:r>
      <w:proofErr w:type="spellEnd"/>
      <w:r w:rsidRPr="00821AE6">
        <w:rPr>
          <w:rFonts w:ascii="Arial" w:eastAsia="Times New Roman" w:hAnsi="Arial" w:cs="Arial"/>
          <w:color w:val="333333"/>
          <w:sz w:val="24"/>
          <w:szCs w:val="24"/>
          <w:lang w:eastAsia="ru-RU"/>
        </w:rPr>
        <w:t>.</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 xml:space="preserve">При выявлении заболевания, являющегося препятствием для владения оружием, будет инициировано проведение внеочередного </w:t>
      </w:r>
      <w:proofErr w:type="spellStart"/>
      <w:r w:rsidRPr="00821AE6">
        <w:rPr>
          <w:rFonts w:ascii="Arial" w:eastAsia="Times New Roman" w:hAnsi="Arial" w:cs="Arial"/>
          <w:color w:val="333333"/>
          <w:sz w:val="24"/>
          <w:szCs w:val="24"/>
          <w:lang w:eastAsia="ru-RU"/>
        </w:rPr>
        <w:t>медосвидетельствования</w:t>
      </w:r>
      <w:proofErr w:type="spellEnd"/>
      <w:r w:rsidRPr="00821AE6">
        <w:rPr>
          <w:rFonts w:ascii="Arial" w:eastAsia="Times New Roman" w:hAnsi="Arial" w:cs="Arial"/>
          <w:color w:val="333333"/>
          <w:sz w:val="24"/>
          <w:szCs w:val="24"/>
          <w:lang w:eastAsia="ru-RU"/>
        </w:rPr>
        <w:t xml:space="preserve">, а в последующем - аннулирование ранее выданного заключения (при его наличии). Об этом уведомят самого владельца оружия и проинформируют </w:t>
      </w:r>
      <w:proofErr w:type="spellStart"/>
      <w:r w:rsidRPr="00821AE6">
        <w:rPr>
          <w:rFonts w:ascii="Arial" w:eastAsia="Times New Roman" w:hAnsi="Arial" w:cs="Arial"/>
          <w:color w:val="333333"/>
          <w:sz w:val="24"/>
          <w:szCs w:val="24"/>
          <w:lang w:eastAsia="ru-RU"/>
        </w:rPr>
        <w:t>Росгвардию</w:t>
      </w:r>
      <w:proofErr w:type="spellEnd"/>
      <w:r w:rsidRPr="00821AE6">
        <w:rPr>
          <w:rFonts w:ascii="Arial" w:eastAsia="Times New Roman" w:hAnsi="Arial" w:cs="Arial"/>
          <w:color w:val="333333"/>
          <w:sz w:val="24"/>
          <w:szCs w:val="24"/>
          <w:lang w:eastAsia="ru-RU"/>
        </w:rPr>
        <w:t>.</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 xml:space="preserve">В таком случае подразделение </w:t>
      </w:r>
      <w:proofErr w:type="spellStart"/>
      <w:r w:rsidRPr="00821AE6">
        <w:rPr>
          <w:rFonts w:ascii="Arial" w:eastAsia="Times New Roman" w:hAnsi="Arial" w:cs="Arial"/>
          <w:color w:val="333333"/>
          <w:sz w:val="24"/>
          <w:szCs w:val="24"/>
          <w:lang w:eastAsia="ru-RU"/>
        </w:rPr>
        <w:t>Росгвардии</w:t>
      </w:r>
      <w:proofErr w:type="spellEnd"/>
      <w:r w:rsidRPr="00821AE6">
        <w:rPr>
          <w:rFonts w:ascii="Arial" w:eastAsia="Times New Roman" w:hAnsi="Arial" w:cs="Arial"/>
          <w:color w:val="333333"/>
          <w:sz w:val="24"/>
          <w:szCs w:val="24"/>
          <w:lang w:eastAsia="ru-RU"/>
        </w:rPr>
        <w:t xml:space="preserve"> незамедлительно будет принимать меры к изъятию у гражданина ранее </w:t>
      </w:r>
      <w:proofErr w:type="gramStart"/>
      <w:r w:rsidRPr="00821AE6">
        <w:rPr>
          <w:rFonts w:ascii="Arial" w:eastAsia="Times New Roman" w:hAnsi="Arial" w:cs="Arial"/>
          <w:color w:val="333333"/>
          <w:sz w:val="24"/>
          <w:szCs w:val="24"/>
          <w:lang w:eastAsia="ru-RU"/>
        </w:rPr>
        <w:t>выданных</w:t>
      </w:r>
      <w:proofErr w:type="gramEnd"/>
      <w:r w:rsidRPr="00821AE6">
        <w:rPr>
          <w:rFonts w:ascii="Arial" w:eastAsia="Times New Roman" w:hAnsi="Arial" w:cs="Arial"/>
          <w:color w:val="333333"/>
          <w:sz w:val="24"/>
          <w:szCs w:val="24"/>
          <w:lang w:eastAsia="ru-RU"/>
        </w:rPr>
        <w:t xml:space="preserve"> лицензии или разрешения до момента проведения внеочередного </w:t>
      </w:r>
      <w:proofErr w:type="spellStart"/>
      <w:r w:rsidRPr="00821AE6">
        <w:rPr>
          <w:rFonts w:ascii="Arial" w:eastAsia="Times New Roman" w:hAnsi="Arial" w:cs="Arial"/>
          <w:color w:val="333333"/>
          <w:sz w:val="24"/>
          <w:szCs w:val="24"/>
          <w:lang w:eastAsia="ru-RU"/>
        </w:rPr>
        <w:t>медосвидетельствования</w:t>
      </w:r>
      <w:proofErr w:type="spellEnd"/>
      <w:r w:rsidRPr="00821AE6">
        <w:rPr>
          <w:rFonts w:ascii="Arial" w:eastAsia="Times New Roman" w:hAnsi="Arial" w:cs="Arial"/>
          <w:color w:val="333333"/>
          <w:sz w:val="24"/>
          <w:szCs w:val="24"/>
          <w:lang w:eastAsia="ru-RU"/>
        </w:rPr>
        <w:t>.</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proofErr w:type="spellStart"/>
      <w:r w:rsidRPr="00821AE6">
        <w:rPr>
          <w:rFonts w:ascii="Arial" w:eastAsia="Times New Roman" w:hAnsi="Arial" w:cs="Arial"/>
          <w:color w:val="333333"/>
          <w:sz w:val="24"/>
          <w:szCs w:val="24"/>
          <w:lang w:eastAsia="ru-RU"/>
        </w:rPr>
        <w:t>Неоформление</w:t>
      </w:r>
      <w:proofErr w:type="spellEnd"/>
      <w:r w:rsidRPr="00821AE6">
        <w:rPr>
          <w:rFonts w:ascii="Arial" w:eastAsia="Times New Roman" w:hAnsi="Arial" w:cs="Arial"/>
          <w:color w:val="333333"/>
          <w:sz w:val="24"/>
          <w:szCs w:val="24"/>
          <w:lang w:eastAsia="ru-RU"/>
        </w:rPr>
        <w:t xml:space="preserve"> медицинского заключения, равно как и факт уклонения от назначенного внеочередного </w:t>
      </w:r>
      <w:proofErr w:type="spellStart"/>
      <w:r w:rsidRPr="00821AE6">
        <w:rPr>
          <w:rFonts w:ascii="Arial" w:eastAsia="Times New Roman" w:hAnsi="Arial" w:cs="Arial"/>
          <w:color w:val="333333"/>
          <w:sz w:val="24"/>
          <w:szCs w:val="24"/>
          <w:lang w:eastAsia="ru-RU"/>
        </w:rPr>
        <w:t>медосвидетельствования</w:t>
      </w:r>
      <w:proofErr w:type="spellEnd"/>
      <w:r w:rsidRPr="00821AE6">
        <w:rPr>
          <w:rFonts w:ascii="Arial" w:eastAsia="Times New Roman" w:hAnsi="Arial" w:cs="Arial"/>
          <w:color w:val="333333"/>
          <w:sz w:val="24"/>
          <w:szCs w:val="24"/>
          <w:lang w:eastAsia="ru-RU"/>
        </w:rPr>
        <w:t xml:space="preserve"> будут являться основанием для аннулирования имеющегося права на владение и использование оружия.</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Перечень заболеваний, при наличии которых противопоказано владение оружием, будет установлен Правительством РФ.</w:t>
      </w:r>
    </w:p>
    <w:p w:rsidR="00691A78" w:rsidRPr="00821AE6" w:rsidRDefault="00691A78" w:rsidP="00821AE6">
      <w:pPr>
        <w:shd w:val="clear" w:color="auto" w:fill="FFFFFF"/>
        <w:spacing w:after="0" w:line="240" w:lineRule="auto"/>
        <w:rPr>
          <w:rFonts w:ascii="Arial" w:eastAsia="Times New Roman" w:hAnsi="Arial" w:cs="Arial"/>
          <w:b/>
          <w:bCs/>
          <w:color w:val="333333"/>
          <w:sz w:val="24"/>
          <w:szCs w:val="24"/>
          <w:lang w:eastAsia="ru-RU"/>
        </w:rPr>
      </w:pPr>
    </w:p>
    <w:p w:rsidR="00821AE6" w:rsidRPr="00821AE6" w:rsidRDefault="00821AE6" w:rsidP="00821AE6">
      <w:pPr>
        <w:shd w:val="clear" w:color="auto" w:fill="FFFFFF"/>
        <w:spacing w:after="0" w:line="240" w:lineRule="auto"/>
        <w:rPr>
          <w:rFonts w:ascii="Arial" w:eastAsia="Times New Roman" w:hAnsi="Arial" w:cs="Arial"/>
          <w:b/>
          <w:bCs/>
          <w:color w:val="333333"/>
          <w:sz w:val="24"/>
          <w:szCs w:val="24"/>
          <w:lang w:eastAsia="ru-RU"/>
        </w:rPr>
      </w:pPr>
    </w:p>
    <w:p w:rsidR="00821AE6" w:rsidRPr="00821AE6" w:rsidRDefault="00821AE6" w:rsidP="00821AE6">
      <w:pPr>
        <w:shd w:val="clear" w:color="auto" w:fill="FFFFFF"/>
        <w:spacing w:after="0" w:line="240" w:lineRule="auto"/>
        <w:rPr>
          <w:rFonts w:ascii="Arial" w:eastAsia="Times New Roman" w:hAnsi="Arial" w:cs="Arial"/>
          <w:b/>
          <w:bCs/>
          <w:color w:val="333333"/>
          <w:sz w:val="24"/>
          <w:szCs w:val="24"/>
          <w:lang w:eastAsia="ru-RU"/>
        </w:rPr>
      </w:pPr>
    </w:p>
    <w:p w:rsidR="00821AE6" w:rsidRPr="00821AE6" w:rsidRDefault="00821AE6" w:rsidP="00821AE6">
      <w:pPr>
        <w:shd w:val="clear" w:color="auto" w:fill="FFFFFF"/>
        <w:spacing w:after="0" w:line="240" w:lineRule="auto"/>
        <w:rPr>
          <w:rFonts w:ascii="Arial" w:eastAsia="Times New Roman" w:hAnsi="Arial" w:cs="Arial"/>
          <w:b/>
          <w:bCs/>
          <w:color w:val="333333"/>
          <w:sz w:val="24"/>
          <w:szCs w:val="24"/>
          <w:lang w:eastAsia="ru-RU"/>
        </w:rPr>
      </w:pPr>
    </w:p>
    <w:p w:rsidR="00821AE6" w:rsidRPr="00821AE6" w:rsidRDefault="00821AE6" w:rsidP="00821AE6">
      <w:pPr>
        <w:shd w:val="clear" w:color="auto" w:fill="FFFFFF"/>
        <w:spacing w:after="0" w:line="240" w:lineRule="auto"/>
        <w:rPr>
          <w:rFonts w:ascii="Arial" w:eastAsia="Times New Roman" w:hAnsi="Arial" w:cs="Arial"/>
          <w:b/>
          <w:bCs/>
          <w:color w:val="333333"/>
          <w:sz w:val="24"/>
          <w:szCs w:val="24"/>
          <w:lang w:eastAsia="ru-RU"/>
        </w:rPr>
      </w:pPr>
    </w:p>
    <w:p w:rsidR="00821AE6" w:rsidRPr="00821AE6" w:rsidRDefault="00821AE6" w:rsidP="00821AE6">
      <w:pPr>
        <w:shd w:val="clear" w:color="auto" w:fill="FFFFFF"/>
        <w:spacing w:after="0" w:line="240" w:lineRule="auto"/>
        <w:rPr>
          <w:rFonts w:ascii="Arial" w:eastAsia="Times New Roman" w:hAnsi="Arial" w:cs="Arial"/>
          <w:b/>
          <w:bCs/>
          <w:color w:val="333333"/>
          <w:sz w:val="24"/>
          <w:szCs w:val="24"/>
          <w:lang w:eastAsia="ru-RU"/>
        </w:rPr>
      </w:pPr>
    </w:p>
    <w:p w:rsidR="00691A78" w:rsidRPr="00821AE6" w:rsidRDefault="00691A78" w:rsidP="00821AE6">
      <w:pPr>
        <w:shd w:val="clear" w:color="auto" w:fill="FFFFFF"/>
        <w:spacing w:after="0" w:line="240" w:lineRule="auto"/>
        <w:rPr>
          <w:rFonts w:ascii="Arial" w:eastAsia="Times New Roman" w:hAnsi="Arial" w:cs="Arial"/>
          <w:b/>
          <w:bCs/>
          <w:color w:val="333333"/>
          <w:sz w:val="24"/>
          <w:szCs w:val="24"/>
          <w:lang w:eastAsia="ru-RU"/>
        </w:rPr>
      </w:pPr>
      <w:r w:rsidRPr="00821AE6">
        <w:rPr>
          <w:rFonts w:ascii="Arial" w:eastAsia="Times New Roman" w:hAnsi="Arial" w:cs="Arial"/>
          <w:b/>
          <w:bCs/>
          <w:color w:val="333333"/>
          <w:sz w:val="24"/>
          <w:szCs w:val="24"/>
          <w:lang w:eastAsia="ru-RU"/>
        </w:rPr>
        <w:t>Разъясняет заместитель прокурора Суджанского района Рогач В.В.</w:t>
      </w:r>
    </w:p>
    <w:p w:rsidR="00DE301C" w:rsidRPr="00821AE6" w:rsidRDefault="00DE301C" w:rsidP="00821AE6">
      <w:pPr>
        <w:shd w:val="clear" w:color="auto" w:fill="FFFFFF"/>
        <w:spacing w:after="0" w:line="240" w:lineRule="auto"/>
        <w:rPr>
          <w:rFonts w:ascii="Arial" w:eastAsia="Times New Roman" w:hAnsi="Arial" w:cs="Arial"/>
          <w:b/>
          <w:bCs/>
          <w:color w:val="333333"/>
          <w:sz w:val="24"/>
          <w:szCs w:val="24"/>
          <w:lang w:eastAsia="ru-RU"/>
        </w:rPr>
      </w:pPr>
      <w:r w:rsidRPr="00821AE6">
        <w:rPr>
          <w:rFonts w:ascii="Arial" w:eastAsia="Times New Roman" w:hAnsi="Arial" w:cs="Arial"/>
          <w:b/>
          <w:bCs/>
          <w:color w:val="333333"/>
          <w:sz w:val="24"/>
          <w:szCs w:val="24"/>
          <w:lang w:eastAsia="ru-RU"/>
        </w:rPr>
        <w:lastRenderedPageBreak/>
        <w:t>Центробанк уточнил порядок принятия мер к кредитным организациям в целях противодействия легализации незаконных доходов и финансированию терроризма.</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Именно такие положения содержатся в указании Центробанка России, изданном еще в августе 2021 года.</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proofErr w:type="gramStart"/>
      <w:r w:rsidRPr="00821AE6">
        <w:rPr>
          <w:rFonts w:ascii="Arial" w:eastAsia="Times New Roman" w:hAnsi="Arial" w:cs="Arial"/>
          <w:color w:val="333333"/>
          <w:sz w:val="24"/>
          <w:szCs w:val="24"/>
          <w:lang w:eastAsia="ru-RU"/>
        </w:rPr>
        <w:t>Согласно положениям данного документа в случае неоднократного в течение одного года нарушения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а также принятых в соответствии с ним требований актов Банка России, последний вправе ввести запрет на проведение кредитной организацией идентификации клиентов с использованием единой системы идентификации и аутентификации и единой биометрической системы на</w:t>
      </w:r>
      <w:proofErr w:type="gramEnd"/>
      <w:r w:rsidRPr="00821AE6">
        <w:rPr>
          <w:rFonts w:ascii="Arial" w:eastAsia="Times New Roman" w:hAnsi="Arial" w:cs="Arial"/>
          <w:color w:val="333333"/>
          <w:sz w:val="24"/>
          <w:szCs w:val="24"/>
          <w:lang w:eastAsia="ru-RU"/>
        </w:rPr>
        <w:t xml:space="preserve"> срок до одного года.</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Указанием также уточнены порядок принятия решения о применении к кредитной организации мер и круг полномочий отдельных субъектов, такие меры применяющих.</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Меры за нарушение кредитными организациями требований к операционной надежности при осуществлении банковской деятельности применяются с 11 января 2022 г.</w:t>
      </w:r>
    </w:p>
    <w:p w:rsidR="00691A78" w:rsidRPr="00821AE6" w:rsidRDefault="00691A78" w:rsidP="00821AE6">
      <w:pPr>
        <w:shd w:val="clear" w:color="auto" w:fill="FFFFFF"/>
        <w:spacing w:after="0" w:line="240" w:lineRule="auto"/>
        <w:rPr>
          <w:rFonts w:ascii="Arial" w:eastAsia="Times New Roman" w:hAnsi="Arial" w:cs="Arial"/>
          <w:b/>
          <w:bCs/>
          <w:color w:val="333333"/>
          <w:sz w:val="24"/>
          <w:szCs w:val="24"/>
          <w:lang w:eastAsia="ru-RU"/>
        </w:rPr>
      </w:pPr>
    </w:p>
    <w:p w:rsidR="00691A78" w:rsidRPr="00821AE6" w:rsidRDefault="00691A78" w:rsidP="00821AE6">
      <w:pPr>
        <w:shd w:val="clear" w:color="auto" w:fill="FFFFFF"/>
        <w:spacing w:after="0" w:line="240" w:lineRule="auto"/>
        <w:rPr>
          <w:rFonts w:ascii="Arial" w:eastAsia="Times New Roman" w:hAnsi="Arial" w:cs="Arial"/>
          <w:b/>
          <w:bCs/>
          <w:color w:val="333333"/>
          <w:sz w:val="24"/>
          <w:szCs w:val="24"/>
          <w:lang w:eastAsia="ru-RU"/>
        </w:rPr>
      </w:pPr>
      <w:r w:rsidRPr="00821AE6">
        <w:rPr>
          <w:rFonts w:ascii="Arial" w:eastAsia="Times New Roman" w:hAnsi="Arial" w:cs="Arial"/>
          <w:b/>
          <w:bCs/>
          <w:color w:val="333333"/>
          <w:sz w:val="24"/>
          <w:szCs w:val="24"/>
          <w:lang w:eastAsia="ru-RU"/>
        </w:rPr>
        <w:t>Разъясняет старший помощник прокурора Суджанского района Головкова Е.А.</w:t>
      </w:r>
    </w:p>
    <w:p w:rsidR="00DE301C" w:rsidRPr="00821AE6" w:rsidRDefault="00DE301C" w:rsidP="00821AE6">
      <w:pPr>
        <w:shd w:val="clear" w:color="auto" w:fill="FFFFFF"/>
        <w:spacing w:after="0" w:line="240" w:lineRule="auto"/>
        <w:rPr>
          <w:rFonts w:ascii="Arial" w:eastAsia="Times New Roman" w:hAnsi="Arial" w:cs="Arial"/>
          <w:b/>
          <w:bCs/>
          <w:color w:val="333333"/>
          <w:sz w:val="24"/>
          <w:szCs w:val="24"/>
          <w:lang w:eastAsia="ru-RU"/>
        </w:rPr>
      </w:pPr>
      <w:r w:rsidRPr="00821AE6">
        <w:rPr>
          <w:rFonts w:ascii="Arial" w:eastAsia="Times New Roman" w:hAnsi="Arial" w:cs="Arial"/>
          <w:b/>
          <w:bCs/>
          <w:color w:val="333333"/>
          <w:sz w:val="24"/>
          <w:szCs w:val="24"/>
          <w:lang w:eastAsia="ru-RU"/>
        </w:rPr>
        <w:t>Правомерно распоряжение денежными средствами с найденной банковской карты?</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В последнее время нередко происходят случаи, когда граждане находят чужие банковские карты и расплачиваются ими, совершая свои покупки, считая, что это находка, и за распоряжение денежными средствами на них они никакой ответственности не несут. Насколько это правомерно?</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Действия таких лиц являются незаконными. Оплатить найденной чужой банковской картой свои покупки, снять с неё деньги, совершить перевод, как-то иначе распорядиться имеющимися на счёте деньгами нельзя. Такие действия будут являться преступлением.</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Уголовная ответственность за хищение с банковского счета, а равно в отношении электронных денежных сре</w:t>
      </w:r>
      <w:proofErr w:type="gramStart"/>
      <w:r w:rsidRPr="00821AE6">
        <w:rPr>
          <w:rFonts w:ascii="Arial" w:eastAsia="Times New Roman" w:hAnsi="Arial" w:cs="Arial"/>
          <w:color w:val="333333"/>
          <w:sz w:val="24"/>
          <w:szCs w:val="24"/>
          <w:lang w:eastAsia="ru-RU"/>
        </w:rPr>
        <w:t>дств пр</w:t>
      </w:r>
      <w:proofErr w:type="gramEnd"/>
      <w:r w:rsidRPr="00821AE6">
        <w:rPr>
          <w:rFonts w:ascii="Arial" w:eastAsia="Times New Roman" w:hAnsi="Arial" w:cs="Arial"/>
          <w:color w:val="333333"/>
          <w:sz w:val="24"/>
          <w:szCs w:val="24"/>
          <w:lang w:eastAsia="ru-RU"/>
        </w:rPr>
        <w:t>едусмотрена пунктом «г» части 3 статьи 158 Уголовного кодекса РФ.</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Санкция данной статьи предусматривает различные виды наказаний, включая штраф в размере до 500 тыс. рублей и лишение свободы на срок до 6 лет. Помимо этого, с виновного лица будет взыскан весь причиненный потерпевшему материальный ущерб.</w:t>
      </w:r>
    </w:p>
    <w:p w:rsidR="00DE301C" w:rsidRPr="00821AE6" w:rsidRDefault="00DE301C"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В связи с этим, прокуратура области обращает внимание граждан, если вы нашли чужую банковскую карту - сдайте её в ближайшее отделение банка или в отдел полиции.</w:t>
      </w:r>
    </w:p>
    <w:p w:rsidR="00691A78" w:rsidRPr="00821AE6" w:rsidRDefault="00691A78" w:rsidP="00821AE6">
      <w:pPr>
        <w:shd w:val="clear" w:color="auto" w:fill="FFFFFF"/>
        <w:spacing w:after="0" w:line="240" w:lineRule="auto"/>
        <w:rPr>
          <w:rFonts w:ascii="Arial" w:eastAsia="Times New Roman" w:hAnsi="Arial" w:cs="Arial"/>
          <w:b/>
          <w:bCs/>
          <w:color w:val="333333"/>
          <w:sz w:val="24"/>
          <w:szCs w:val="24"/>
          <w:lang w:eastAsia="ru-RU"/>
        </w:rPr>
      </w:pPr>
    </w:p>
    <w:p w:rsidR="00691A78" w:rsidRPr="00821AE6" w:rsidRDefault="00691A78" w:rsidP="00821AE6">
      <w:pPr>
        <w:shd w:val="clear" w:color="auto" w:fill="FFFFFF"/>
        <w:spacing w:after="0" w:line="240" w:lineRule="auto"/>
        <w:rPr>
          <w:rFonts w:ascii="Arial" w:eastAsia="Times New Roman" w:hAnsi="Arial" w:cs="Arial"/>
          <w:b/>
          <w:bCs/>
          <w:color w:val="333333"/>
          <w:sz w:val="24"/>
          <w:szCs w:val="24"/>
          <w:lang w:eastAsia="ru-RU"/>
        </w:rPr>
      </w:pPr>
      <w:r w:rsidRPr="00821AE6">
        <w:rPr>
          <w:rFonts w:ascii="Arial" w:eastAsia="Times New Roman" w:hAnsi="Arial" w:cs="Arial"/>
          <w:b/>
          <w:bCs/>
          <w:color w:val="333333"/>
          <w:sz w:val="24"/>
          <w:szCs w:val="24"/>
          <w:lang w:eastAsia="ru-RU"/>
        </w:rPr>
        <w:t>Разъясняет помощник прокурора Суджанского района Лукьянцева М.С.</w:t>
      </w:r>
    </w:p>
    <w:p w:rsidR="001D5B14" w:rsidRPr="00821AE6" w:rsidRDefault="001D5B14" w:rsidP="00821AE6">
      <w:pPr>
        <w:shd w:val="clear" w:color="auto" w:fill="FFFFFF"/>
        <w:spacing w:after="0" w:line="240" w:lineRule="auto"/>
        <w:rPr>
          <w:rFonts w:ascii="Arial" w:eastAsia="Times New Roman" w:hAnsi="Arial" w:cs="Arial"/>
          <w:b/>
          <w:bCs/>
          <w:color w:val="333333"/>
          <w:sz w:val="24"/>
          <w:szCs w:val="24"/>
          <w:lang w:eastAsia="ru-RU"/>
        </w:rPr>
      </w:pPr>
      <w:r w:rsidRPr="00821AE6">
        <w:rPr>
          <w:rFonts w:ascii="Arial" w:eastAsia="Times New Roman" w:hAnsi="Arial" w:cs="Arial"/>
          <w:b/>
          <w:bCs/>
          <w:color w:val="333333"/>
          <w:sz w:val="24"/>
          <w:szCs w:val="24"/>
          <w:lang w:eastAsia="ru-RU"/>
        </w:rPr>
        <w:t>Законодателем установлены особенности доставки пенсий несовершеннолетним в целях недопущения списания сре</w:t>
      </w:r>
      <w:proofErr w:type="gramStart"/>
      <w:r w:rsidRPr="00821AE6">
        <w:rPr>
          <w:rFonts w:ascii="Arial" w:eastAsia="Times New Roman" w:hAnsi="Arial" w:cs="Arial"/>
          <w:b/>
          <w:bCs/>
          <w:color w:val="333333"/>
          <w:sz w:val="24"/>
          <w:szCs w:val="24"/>
          <w:lang w:eastAsia="ru-RU"/>
        </w:rPr>
        <w:t>дств дл</w:t>
      </w:r>
      <w:proofErr w:type="gramEnd"/>
      <w:r w:rsidRPr="00821AE6">
        <w:rPr>
          <w:rFonts w:ascii="Arial" w:eastAsia="Times New Roman" w:hAnsi="Arial" w:cs="Arial"/>
          <w:b/>
          <w:bCs/>
          <w:color w:val="333333"/>
          <w:sz w:val="24"/>
          <w:szCs w:val="24"/>
          <w:lang w:eastAsia="ru-RU"/>
        </w:rPr>
        <w:t>я погашения долгов законных представителей</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proofErr w:type="gramStart"/>
      <w:r w:rsidRPr="00821AE6">
        <w:rPr>
          <w:rFonts w:ascii="Arial" w:eastAsia="Times New Roman" w:hAnsi="Arial" w:cs="Arial"/>
          <w:color w:val="333333"/>
          <w:sz w:val="24"/>
          <w:szCs w:val="24"/>
          <w:lang w:eastAsia="ru-RU"/>
        </w:rPr>
        <w:t xml:space="preserve">В соответствии с частью 18 статьи 21 Федерального закона от 28.12.2013 № 400 «О страховых пенсиях» страховая пенсия независимо от срока ее назначения, если ее получателем является ребенок, не достигший возраста 18 лет, зачисляется на счет одного из родителей (усыновителей) либо в кредитной организации или в случае доставки страховой пенсии организацией почтовой </w:t>
      </w:r>
      <w:r w:rsidRPr="00821AE6">
        <w:rPr>
          <w:rFonts w:ascii="Arial" w:eastAsia="Times New Roman" w:hAnsi="Arial" w:cs="Arial"/>
          <w:color w:val="333333"/>
          <w:sz w:val="24"/>
          <w:szCs w:val="24"/>
          <w:lang w:eastAsia="ru-RU"/>
        </w:rPr>
        <w:lastRenderedPageBreak/>
        <w:t>связи (иной организацией, осуществляющей доставку страховой пенсии) вручается родителю</w:t>
      </w:r>
      <w:proofErr w:type="gramEnd"/>
      <w:r w:rsidRPr="00821AE6">
        <w:rPr>
          <w:rFonts w:ascii="Arial" w:eastAsia="Times New Roman" w:hAnsi="Arial" w:cs="Arial"/>
          <w:color w:val="333333"/>
          <w:sz w:val="24"/>
          <w:szCs w:val="24"/>
          <w:lang w:eastAsia="ru-RU"/>
        </w:rPr>
        <w:t xml:space="preserve"> (усыновителю) в случае ими заявления об этом в орган, осуществляющий пенсионное обеспечение.</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 xml:space="preserve">Доставка пенсии несовершеннолетним имеет особенности исходя из того, что правом на пенсию обладает сам ребенок, а ее </w:t>
      </w:r>
      <w:proofErr w:type="gramStart"/>
      <w:r w:rsidRPr="00821AE6">
        <w:rPr>
          <w:rFonts w:ascii="Arial" w:eastAsia="Times New Roman" w:hAnsi="Arial" w:cs="Arial"/>
          <w:color w:val="333333"/>
          <w:sz w:val="24"/>
          <w:szCs w:val="24"/>
          <w:lang w:eastAsia="ru-RU"/>
        </w:rPr>
        <w:t>доставку</w:t>
      </w:r>
      <w:proofErr w:type="gramEnd"/>
      <w:r w:rsidRPr="00821AE6">
        <w:rPr>
          <w:rFonts w:ascii="Arial" w:eastAsia="Times New Roman" w:hAnsi="Arial" w:cs="Arial"/>
          <w:color w:val="333333"/>
          <w:sz w:val="24"/>
          <w:szCs w:val="24"/>
          <w:lang w:eastAsia="ru-RU"/>
        </w:rPr>
        <w:t xml:space="preserve"> возможно производить как на его имя, так и на имя его законного представителя.</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В связи с этим на практике возникают ситуации неправомерного списания денежных средств, принадлежащих несовершеннолетним и перечисленных на счет родителя, в счет погашения обязательств, не исполненных его законными представителями.</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Вместе с тем частью 1 статьи 37 Гражданского кодекса РФ предусмотрено открытие отдельного номинального счета в случае, если законный представитель изъявит желание доставлять пенсию своего подопечного на свой счет в кредитной организации.</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На средства, находящиеся на номинальном банковском счете, не допускается обращение взыскания по долгам родителя (законного представителя).</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В силу части 3 статьи 60 Семейного кодекса РФ родители при осуществлении правомочий по управлению имуществом ребенка обязаны соблюдать правила, установленные гражданским законодательством в отношении распоряжения имуществом подопечного.</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Таким образом, при оформлении доставки пенсии, иных выплат несовершеннолетнего законным представителям следует учитывать указанные положения закона.</w:t>
      </w:r>
    </w:p>
    <w:p w:rsidR="00691A78" w:rsidRPr="00821AE6" w:rsidRDefault="00691A78" w:rsidP="00821AE6">
      <w:pPr>
        <w:shd w:val="clear" w:color="auto" w:fill="FFFFFF"/>
        <w:spacing w:after="0" w:line="240" w:lineRule="auto"/>
        <w:rPr>
          <w:rFonts w:ascii="Arial" w:eastAsia="Times New Roman" w:hAnsi="Arial" w:cs="Arial"/>
          <w:b/>
          <w:bCs/>
          <w:color w:val="333333"/>
          <w:sz w:val="24"/>
          <w:szCs w:val="24"/>
          <w:lang w:eastAsia="ru-RU"/>
        </w:rPr>
      </w:pPr>
    </w:p>
    <w:p w:rsidR="00691A78" w:rsidRPr="00821AE6" w:rsidRDefault="00691A78" w:rsidP="00821AE6">
      <w:pPr>
        <w:shd w:val="clear" w:color="auto" w:fill="FFFFFF"/>
        <w:spacing w:after="0" w:line="240" w:lineRule="auto"/>
        <w:rPr>
          <w:rFonts w:ascii="Arial" w:eastAsia="Times New Roman" w:hAnsi="Arial" w:cs="Arial"/>
          <w:b/>
          <w:bCs/>
          <w:color w:val="333333"/>
          <w:sz w:val="24"/>
          <w:szCs w:val="24"/>
          <w:lang w:eastAsia="ru-RU"/>
        </w:rPr>
      </w:pPr>
      <w:r w:rsidRPr="00821AE6">
        <w:rPr>
          <w:rFonts w:ascii="Arial" w:eastAsia="Times New Roman" w:hAnsi="Arial" w:cs="Arial"/>
          <w:b/>
          <w:bCs/>
          <w:color w:val="333333"/>
          <w:sz w:val="24"/>
          <w:szCs w:val="24"/>
          <w:lang w:eastAsia="ru-RU"/>
        </w:rPr>
        <w:t>Разъясняет помощник прокурора Суджанского района Мамедов Р.Н.</w:t>
      </w:r>
    </w:p>
    <w:p w:rsidR="001D5B14" w:rsidRPr="00821AE6" w:rsidRDefault="001D5B14" w:rsidP="00821AE6">
      <w:pPr>
        <w:shd w:val="clear" w:color="auto" w:fill="FFFFFF"/>
        <w:spacing w:after="0" w:line="240" w:lineRule="auto"/>
        <w:rPr>
          <w:rFonts w:ascii="Arial" w:eastAsia="Times New Roman" w:hAnsi="Arial" w:cs="Arial"/>
          <w:b/>
          <w:bCs/>
          <w:color w:val="333333"/>
          <w:sz w:val="24"/>
          <w:szCs w:val="24"/>
          <w:lang w:eastAsia="ru-RU"/>
        </w:rPr>
      </w:pPr>
      <w:r w:rsidRPr="00821AE6">
        <w:rPr>
          <w:rFonts w:ascii="Arial" w:eastAsia="Times New Roman" w:hAnsi="Arial" w:cs="Arial"/>
          <w:b/>
          <w:bCs/>
          <w:color w:val="333333"/>
          <w:sz w:val="24"/>
          <w:szCs w:val="24"/>
          <w:lang w:eastAsia="ru-RU"/>
        </w:rPr>
        <w:t>С января 2022 года увеличены пособия для одиноких родителей и беременных</w:t>
      </w:r>
    </w:p>
    <w:p w:rsidR="001D5B14" w:rsidRPr="00821AE6" w:rsidRDefault="001D5B14" w:rsidP="00821AE6">
      <w:pPr>
        <w:shd w:val="clear" w:color="auto" w:fill="FFFFFF"/>
        <w:spacing w:after="0" w:line="240" w:lineRule="auto"/>
        <w:rPr>
          <w:rFonts w:ascii="Arial" w:eastAsia="Times New Roman" w:hAnsi="Arial" w:cs="Arial"/>
          <w:color w:val="000000"/>
          <w:sz w:val="24"/>
          <w:szCs w:val="24"/>
          <w:lang w:eastAsia="ru-RU"/>
        </w:rPr>
      </w:pPr>
      <w:r w:rsidRPr="00821AE6">
        <w:rPr>
          <w:rFonts w:ascii="Arial" w:eastAsia="Times New Roman" w:hAnsi="Arial" w:cs="Arial"/>
          <w:color w:val="000000"/>
          <w:sz w:val="24"/>
          <w:szCs w:val="24"/>
          <w:lang w:eastAsia="ru-RU"/>
        </w:rPr>
        <w:t> </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С января 2022 года увеличено ежемесячное пособие одиноким родителям, воспитывающим детей в возрасте от 8 до 17 лет, и женщинам, вставшим на учет в медицинской организации в ранние сроки беременности.</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Размер пособия одиноким родителям составляет 50 процентов от величины регионального прожиточного минимума на ребенка.</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 xml:space="preserve">Прожиточный минимум на душу населения и по основным </w:t>
      </w:r>
      <w:proofErr w:type="spellStart"/>
      <w:r w:rsidRPr="00821AE6">
        <w:rPr>
          <w:rFonts w:ascii="Arial" w:eastAsia="Times New Roman" w:hAnsi="Arial" w:cs="Arial"/>
          <w:color w:val="333333"/>
          <w:sz w:val="24"/>
          <w:szCs w:val="24"/>
          <w:lang w:eastAsia="ru-RU"/>
        </w:rPr>
        <w:t>социальнодемографическим</w:t>
      </w:r>
      <w:proofErr w:type="spellEnd"/>
      <w:r w:rsidRPr="00821AE6">
        <w:rPr>
          <w:rFonts w:ascii="Arial" w:eastAsia="Times New Roman" w:hAnsi="Arial" w:cs="Arial"/>
          <w:color w:val="333333"/>
          <w:sz w:val="24"/>
          <w:szCs w:val="24"/>
          <w:lang w:eastAsia="ru-RU"/>
        </w:rPr>
        <w:t xml:space="preserve"> группам населения в Воронежской области на 2022 год установлен постановлением правительства Воронежской области от 13.09.2021   № 515. При прожиточном минимуме на ребенка в сумме 10433 руб. размер пособия в 2022 году составляет 5216,50 руб. Пособие назначают на год, далее право на него нужно подтверждать снова.</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Размер пособия для беременных составляет 50 процентов от прожиточного минимума для трудоспособного населения в регионе. На 2022 год величина прожиточного минимума для указанной категории граждан определена в сумме 11724 руб. Размер ежемесячного пособия беременным женщинам равен 5862 руб.</w:t>
      </w:r>
    </w:p>
    <w:p w:rsidR="00691A78" w:rsidRPr="00821AE6" w:rsidRDefault="00691A78" w:rsidP="00821AE6">
      <w:pPr>
        <w:shd w:val="clear" w:color="auto" w:fill="FFFFFF"/>
        <w:spacing w:after="0" w:line="240" w:lineRule="auto"/>
        <w:rPr>
          <w:rFonts w:ascii="Arial" w:eastAsia="Times New Roman" w:hAnsi="Arial" w:cs="Arial"/>
          <w:b/>
          <w:bCs/>
          <w:color w:val="333333"/>
          <w:sz w:val="24"/>
          <w:szCs w:val="24"/>
          <w:lang w:eastAsia="ru-RU"/>
        </w:rPr>
      </w:pPr>
    </w:p>
    <w:p w:rsidR="00691A78" w:rsidRPr="00821AE6" w:rsidRDefault="00691A78" w:rsidP="00821AE6">
      <w:pPr>
        <w:shd w:val="clear" w:color="auto" w:fill="FFFFFF"/>
        <w:spacing w:after="0" w:line="240" w:lineRule="auto"/>
        <w:rPr>
          <w:rFonts w:ascii="Arial" w:eastAsia="Times New Roman" w:hAnsi="Arial" w:cs="Arial"/>
          <w:b/>
          <w:bCs/>
          <w:color w:val="333333"/>
          <w:sz w:val="24"/>
          <w:szCs w:val="24"/>
          <w:lang w:eastAsia="ru-RU"/>
        </w:rPr>
      </w:pPr>
      <w:r w:rsidRPr="00821AE6">
        <w:rPr>
          <w:rFonts w:ascii="Arial" w:eastAsia="Times New Roman" w:hAnsi="Arial" w:cs="Arial"/>
          <w:b/>
          <w:bCs/>
          <w:color w:val="333333"/>
          <w:sz w:val="24"/>
          <w:szCs w:val="24"/>
          <w:lang w:eastAsia="ru-RU"/>
        </w:rPr>
        <w:t>Разъясняет прокурор Суджанского района Аксёнов М.М.</w:t>
      </w:r>
    </w:p>
    <w:p w:rsidR="001D5B14" w:rsidRPr="00821AE6" w:rsidRDefault="001D5B14" w:rsidP="00821AE6">
      <w:pPr>
        <w:shd w:val="clear" w:color="auto" w:fill="FFFFFF"/>
        <w:spacing w:after="0" w:line="240" w:lineRule="auto"/>
        <w:rPr>
          <w:rFonts w:ascii="Arial" w:eastAsia="Times New Roman" w:hAnsi="Arial" w:cs="Arial"/>
          <w:b/>
          <w:bCs/>
          <w:color w:val="333333"/>
          <w:sz w:val="24"/>
          <w:szCs w:val="24"/>
          <w:lang w:eastAsia="ru-RU"/>
        </w:rPr>
      </w:pPr>
      <w:r w:rsidRPr="00821AE6">
        <w:rPr>
          <w:rFonts w:ascii="Arial" w:eastAsia="Times New Roman" w:hAnsi="Arial" w:cs="Arial"/>
          <w:b/>
          <w:bCs/>
          <w:color w:val="333333"/>
          <w:sz w:val="24"/>
          <w:szCs w:val="24"/>
          <w:lang w:eastAsia="ru-RU"/>
        </w:rPr>
        <w:t>Законодателем расширен перечень информации, распространяемой с нарушением закона, доступ к которой ограничивается</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Федеральным законом от 30.12.2021 № 441-ФЗ внесены изменения в статью 15.3 Федерального закона «Об информации, информационных технологиях и о защите информации» и статьи 3, 5 Федерального закона «О внесении изменений в отдельные законодательные акты Российской Федерации».</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proofErr w:type="gramStart"/>
      <w:r w:rsidRPr="00821AE6">
        <w:rPr>
          <w:rFonts w:ascii="Arial" w:eastAsia="Times New Roman" w:hAnsi="Arial" w:cs="Arial"/>
          <w:color w:val="333333"/>
          <w:sz w:val="24"/>
          <w:szCs w:val="24"/>
          <w:lang w:eastAsia="ru-RU"/>
        </w:rPr>
        <w:lastRenderedPageBreak/>
        <w:t>Так, к информации, доступ к которой ограничивается в порядке, предусмотренном статьей 15.3 Федерального закона «Об информации, информационных технологиях и о защите информации», отнесены ложные сообщения об актах терроризма, а также информация, содержащая обоснование и (или) оправдание осуществления экстремистской деятельности, включая террористическую деятельность, предложение о приобретении поддельного документа, предоставляющего права или освобождающего от обязанностей.</w:t>
      </w:r>
      <w:proofErr w:type="gramEnd"/>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 xml:space="preserve">Кроме того, поправками закреплено право физических лиц </w:t>
      </w:r>
      <w:proofErr w:type="gramStart"/>
      <w:r w:rsidRPr="00821AE6">
        <w:rPr>
          <w:rFonts w:ascii="Arial" w:eastAsia="Times New Roman" w:hAnsi="Arial" w:cs="Arial"/>
          <w:color w:val="333333"/>
          <w:sz w:val="24"/>
          <w:szCs w:val="24"/>
          <w:lang w:eastAsia="ru-RU"/>
        </w:rPr>
        <w:t>размещать</w:t>
      </w:r>
      <w:proofErr w:type="gramEnd"/>
      <w:r w:rsidRPr="00821AE6">
        <w:rPr>
          <w:rFonts w:ascii="Arial" w:eastAsia="Times New Roman" w:hAnsi="Arial" w:cs="Arial"/>
          <w:color w:val="333333"/>
          <w:sz w:val="24"/>
          <w:szCs w:val="24"/>
          <w:lang w:eastAsia="ru-RU"/>
        </w:rPr>
        <w:t xml:space="preserve"> свои биометрические персональные данные в единой биометрической системе с применением пользовательского оборудования (оконечного оборудования) в установленном порядке.</w:t>
      </w:r>
    </w:p>
    <w:p w:rsidR="002953CF" w:rsidRPr="00821AE6" w:rsidRDefault="002953CF" w:rsidP="00821AE6">
      <w:pPr>
        <w:shd w:val="clear" w:color="auto" w:fill="FFFFFF"/>
        <w:spacing w:after="0" w:line="240" w:lineRule="auto"/>
        <w:rPr>
          <w:rFonts w:ascii="Arial" w:eastAsia="Times New Roman" w:hAnsi="Arial" w:cs="Arial"/>
          <w:b/>
          <w:bCs/>
          <w:color w:val="333333"/>
          <w:sz w:val="24"/>
          <w:szCs w:val="24"/>
          <w:lang w:eastAsia="ru-RU"/>
        </w:rPr>
      </w:pPr>
    </w:p>
    <w:p w:rsidR="002953CF" w:rsidRPr="00821AE6" w:rsidRDefault="002953CF" w:rsidP="00821AE6">
      <w:pPr>
        <w:shd w:val="clear" w:color="auto" w:fill="FFFFFF"/>
        <w:spacing w:after="0" w:line="240" w:lineRule="auto"/>
        <w:rPr>
          <w:rFonts w:ascii="Arial" w:eastAsia="Times New Roman" w:hAnsi="Arial" w:cs="Arial"/>
          <w:b/>
          <w:bCs/>
          <w:color w:val="333333"/>
          <w:sz w:val="24"/>
          <w:szCs w:val="24"/>
          <w:lang w:eastAsia="ru-RU"/>
        </w:rPr>
      </w:pPr>
      <w:r w:rsidRPr="00821AE6">
        <w:rPr>
          <w:rFonts w:ascii="Arial" w:eastAsia="Times New Roman" w:hAnsi="Arial" w:cs="Arial"/>
          <w:b/>
          <w:bCs/>
          <w:color w:val="333333"/>
          <w:sz w:val="24"/>
          <w:szCs w:val="24"/>
          <w:lang w:eastAsia="ru-RU"/>
        </w:rPr>
        <w:t>Разъясняет заместитель прокурора Суджанского района Рогач В.В.</w:t>
      </w:r>
    </w:p>
    <w:p w:rsidR="001D5B14" w:rsidRPr="00821AE6" w:rsidRDefault="001D5B14" w:rsidP="00821AE6">
      <w:pPr>
        <w:shd w:val="clear" w:color="auto" w:fill="FFFFFF"/>
        <w:spacing w:after="0" w:line="240" w:lineRule="auto"/>
        <w:rPr>
          <w:rFonts w:ascii="Arial" w:eastAsia="Times New Roman" w:hAnsi="Arial" w:cs="Arial"/>
          <w:b/>
          <w:bCs/>
          <w:color w:val="333333"/>
          <w:sz w:val="24"/>
          <w:szCs w:val="24"/>
          <w:lang w:eastAsia="ru-RU"/>
        </w:rPr>
      </w:pPr>
      <w:r w:rsidRPr="00821AE6">
        <w:rPr>
          <w:rFonts w:ascii="Arial" w:eastAsia="Times New Roman" w:hAnsi="Arial" w:cs="Arial"/>
          <w:b/>
          <w:bCs/>
          <w:color w:val="333333"/>
          <w:sz w:val="24"/>
          <w:szCs w:val="24"/>
          <w:lang w:eastAsia="ru-RU"/>
        </w:rPr>
        <w:t>Должники по алиментам будут привлекаться к административной ответственности и при их частичной уплате</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Федеральным законом от 30.12.2021 № 479-ФЗ «О внесении изменений в статью 5.35.1 Кодекса Российской Федерации об административных правонарушениях» определено, что должники по алиментам могут привлекаться к административной ответственности, в том числе при их частичной уплате.</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Действующая редакция ст. 5.35-1 КоАП РФ допускает неоднозначную квалификацию действий должников при частичном исполнении требований исполнительных документов о взыскании алиментов.</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В связи с этим, внесены уточнения, предусматривающие возможность привлечения к административной ответственности лиц, в случае неуплаты алиментов в течение двух и более месяцев в размере, установленном в соответствии с решением суда или нотариально удостоверенным соглашением.</w:t>
      </w:r>
    </w:p>
    <w:p w:rsidR="002953CF" w:rsidRPr="00821AE6" w:rsidRDefault="002953CF" w:rsidP="00821AE6">
      <w:pPr>
        <w:shd w:val="clear" w:color="auto" w:fill="FFFFFF"/>
        <w:spacing w:after="0" w:line="240" w:lineRule="auto"/>
        <w:rPr>
          <w:rFonts w:ascii="Arial" w:eastAsia="Times New Roman" w:hAnsi="Arial" w:cs="Arial"/>
          <w:b/>
          <w:bCs/>
          <w:color w:val="333333"/>
          <w:sz w:val="24"/>
          <w:szCs w:val="24"/>
          <w:lang w:eastAsia="ru-RU"/>
        </w:rPr>
      </w:pPr>
    </w:p>
    <w:p w:rsidR="002953CF" w:rsidRPr="00821AE6" w:rsidRDefault="002953CF" w:rsidP="00821AE6">
      <w:pPr>
        <w:shd w:val="clear" w:color="auto" w:fill="FFFFFF"/>
        <w:spacing w:after="0" w:line="240" w:lineRule="auto"/>
        <w:rPr>
          <w:rFonts w:ascii="Arial" w:eastAsia="Times New Roman" w:hAnsi="Arial" w:cs="Arial"/>
          <w:b/>
          <w:bCs/>
          <w:color w:val="333333"/>
          <w:sz w:val="24"/>
          <w:szCs w:val="24"/>
          <w:lang w:eastAsia="ru-RU"/>
        </w:rPr>
      </w:pPr>
      <w:r w:rsidRPr="00821AE6">
        <w:rPr>
          <w:rFonts w:ascii="Arial" w:eastAsia="Times New Roman" w:hAnsi="Arial" w:cs="Arial"/>
          <w:b/>
          <w:bCs/>
          <w:color w:val="333333"/>
          <w:sz w:val="24"/>
          <w:szCs w:val="24"/>
          <w:lang w:eastAsia="ru-RU"/>
        </w:rPr>
        <w:t>Разъясняет старший помощник прокурора Суджанского района Головкова Е.А.</w:t>
      </w:r>
    </w:p>
    <w:p w:rsidR="001D5B14" w:rsidRPr="00821AE6" w:rsidRDefault="001D5B14" w:rsidP="00821AE6">
      <w:pPr>
        <w:shd w:val="clear" w:color="auto" w:fill="FFFFFF"/>
        <w:spacing w:after="0" w:line="240" w:lineRule="auto"/>
        <w:rPr>
          <w:rFonts w:ascii="Arial" w:eastAsia="Times New Roman" w:hAnsi="Arial" w:cs="Arial"/>
          <w:b/>
          <w:bCs/>
          <w:color w:val="333333"/>
          <w:sz w:val="24"/>
          <w:szCs w:val="24"/>
          <w:lang w:eastAsia="ru-RU"/>
        </w:rPr>
      </w:pPr>
      <w:r w:rsidRPr="00821AE6">
        <w:rPr>
          <w:rFonts w:ascii="Arial" w:eastAsia="Times New Roman" w:hAnsi="Arial" w:cs="Arial"/>
          <w:b/>
          <w:bCs/>
          <w:color w:val="333333"/>
          <w:sz w:val="24"/>
          <w:szCs w:val="24"/>
          <w:lang w:eastAsia="ru-RU"/>
        </w:rPr>
        <w:t>Участникам судебного процесса предоставлена возможность удаленного участия в судебных заседаниях</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Федеральным законом от 30.12.2021 № 440-ФЗ «О внесении изменений в отдельные законодательные акты Российской Федерации», вступившем в силу с 01.01.2022, закреплена возможность удаленного участия участников процесса в судебных заседаниях с использованием личных средств коммуникации.</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Внесены изменения в АПК РФ, ГПК РФ, КАС РФ и иные законодательные акты РФ, направленные на совершенствование порядка применения электронных документов в судопроизводстве.</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 xml:space="preserve">Установлено, что исковое заявление, заявление, жалоба, представление и иные документы могут быть поданы в </w:t>
      </w:r>
      <w:proofErr w:type="gramStart"/>
      <w:r w:rsidRPr="00821AE6">
        <w:rPr>
          <w:rFonts w:ascii="Arial" w:eastAsia="Times New Roman" w:hAnsi="Arial" w:cs="Arial"/>
          <w:color w:val="333333"/>
          <w:sz w:val="24"/>
          <w:szCs w:val="24"/>
          <w:lang w:eastAsia="ru-RU"/>
        </w:rPr>
        <w:t>суд</w:t>
      </w:r>
      <w:proofErr w:type="gramEnd"/>
      <w:r w:rsidRPr="00821AE6">
        <w:rPr>
          <w:rFonts w:ascii="Arial" w:eastAsia="Times New Roman" w:hAnsi="Arial" w:cs="Arial"/>
          <w:color w:val="333333"/>
          <w:sz w:val="24"/>
          <w:szCs w:val="24"/>
          <w:lang w:eastAsia="ru-RU"/>
        </w:rPr>
        <w:t xml:space="preserve"> в том числе в форме электронного документа, либо через единый портал государственных и муниципальных услуг, либо через информационную систему, определенную Верховным Судом РФ, Судебным департаментом при Верховном Суде РФ, либо через систему электронного документооборота участников процесса с использованием единой системы межведомственного электронного взаимодействия.</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 xml:space="preserve">При этом документы, которые подаются через портал </w:t>
      </w:r>
      <w:proofErr w:type="spellStart"/>
      <w:r w:rsidRPr="00821AE6">
        <w:rPr>
          <w:rFonts w:ascii="Arial" w:eastAsia="Times New Roman" w:hAnsi="Arial" w:cs="Arial"/>
          <w:color w:val="333333"/>
          <w:sz w:val="24"/>
          <w:szCs w:val="24"/>
          <w:lang w:eastAsia="ru-RU"/>
        </w:rPr>
        <w:t>Госуслуг</w:t>
      </w:r>
      <w:proofErr w:type="spellEnd"/>
      <w:r w:rsidRPr="00821AE6">
        <w:rPr>
          <w:rFonts w:ascii="Arial" w:eastAsia="Times New Roman" w:hAnsi="Arial" w:cs="Arial"/>
          <w:color w:val="333333"/>
          <w:sz w:val="24"/>
          <w:szCs w:val="24"/>
          <w:lang w:eastAsia="ru-RU"/>
        </w:rPr>
        <w:t xml:space="preserve"> либо через информационную систему, определенную Верховным Судом РФ, Судебным департаментом при Верховном Суде РФ, могут быть подписаны простой электронной подписью, если процессуальным законодательством не установлено иное.</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Усиленной квалифицированной электронной подписью должны быть подписаны документы, которые подаются через системы электронного документооборота.</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lastRenderedPageBreak/>
        <w:t>При наличии технической возможности в суде лицам, участвующим в деле, может быть предоставлен доступ к материалам дела в электронном виде в сети «Интернет» посредством информационной системы, определенной Верховным Судом РФ, Судебным департаментом при Верховном Суде РФ.</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 xml:space="preserve">Судебные повестки и иные судебные извещения в электронном виде могут быть доставлены посредством портала </w:t>
      </w:r>
      <w:proofErr w:type="spellStart"/>
      <w:r w:rsidRPr="00821AE6">
        <w:rPr>
          <w:rFonts w:ascii="Arial" w:eastAsia="Times New Roman" w:hAnsi="Arial" w:cs="Arial"/>
          <w:color w:val="333333"/>
          <w:sz w:val="24"/>
          <w:szCs w:val="24"/>
          <w:lang w:eastAsia="ru-RU"/>
        </w:rPr>
        <w:t>Госуслуг</w:t>
      </w:r>
      <w:proofErr w:type="spellEnd"/>
      <w:r w:rsidRPr="00821AE6">
        <w:rPr>
          <w:rFonts w:ascii="Arial" w:eastAsia="Times New Roman" w:hAnsi="Arial" w:cs="Arial"/>
          <w:color w:val="333333"/>
          <w:sz w:val="24"/>
          <w:szCs w:val="24"/>
          <w:lang w:eastAsia="ru-RU"/>
        </w:rPr>
        <w:t xml:space="preserve"> и системы электронного документооборота. В этом случае время и факт их доставки адресату будут фиксироваться средствами соответствующей информационной системы.</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 xml:space="preserve">Участник судебного процесса, давший согласие на уведомление его посредством портала </w:t>
      </w:r>
      <w:proofErr w:type="spellStart"/>
      <w:r w:rsidRPr="00821AE6">
        <w:rPr>
          <w:rFonts w:ascii="Arial" w:eastAsia="Times New Roman" w:hAnsi="Arial" w:cs="Arial"/>
          <w:color w:val="333333"/>
          <w:sz w:val="24"/>
          <w:szCs w:val="24"/>
          <w:lang w:eastAsia="ru-RU"/>
        </w:rPr>
        <w:t>Госуслуг</w:t>
      </w:r>
      <w:proofErr w:type="spellEnd"/>
      <w:r w:rsidRPr="00821AE6">
        <w:rPr>
          <w:rFonts w:ascii="Arial" w:eastAsia="Times New Roman" w:hAnsi="Arial" w:cs="Arial"/>
          <w:color w:val="333333"/>
          <w:sz w:val="24"/>
          <w:szCs w:val="24"/>
          <w:lang w:eastAsia="ru-RU"/>
        </w:rPr>
        <w:t>, будет считаться извещенным надлежащим образом, если имеются доказательства доставки судебного извещения посредством указанного портала.</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 xml:space="preserve">Судебное решение, выполненное в форме электронного документа, может быть направлено лицам, участвующим в деле, посредством его размещения в установленном порядке в сети «Интернет» в режиме ограниченного доступа, на портале </w:t>
      </w:r>
      <w:proofErr w:type="spellStart"/>
      <w:r w:rsidRPr="00821AE6">
        <w:rPr>
          <w:rFonts w:ascii="Arial" w:eastAsia="Times New Roman" w:hAnsi="Arial" w:cs="Arial"/>
          <w:color w:val="333333"/>
          <w:sz w:val="24"/>
          <w:szCs w:val="24"/>
          <w:lang w:eastAsia="ru-RU"/>
        </w:rPr>
        <w:t>Госуслуг</w:t>
      </w:r>
      <w:proofErr w:type="spellEnd"/>
      <w:r w:rsidRPr="00821AE6">
        <w:rPr>
          <w:rFonts w:ascii="Arial" w:eastAsia="Times New Roman" w:hAnsi="Arial" w:cs="Arial"/>
          <w:color w:val="333333"/>
          <w:sz w:val="24"/>
          <w:szCs w:val="24"/>
          <w:lang w:eastAsia="ru-RU"/>
        </w:rPr>
        <w:t xml:space="preserve"> или в системе электронного документооборота.</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Участники процесса смогут участвовать в судебном заседании путем использования системы веб-конференции при условии заявления ими ходатайства об этом и при наличии в судах технической возможности.</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Установление личности лица, участвующего в судебном заседании в режиме веб-конференции, будет осуществляться с использованием информационно-технологических средств, обеспечивающих идентификацию лица без его личного присутствия (единой системы идентификац</w:t>
      </w:r>
      <w:proofErr w:type="gramStart"/>
      <w:r w:rsidRPr="00821AE6">
        <w:rPr>
          <w:rFonts w:ascii="Arial" w:eastAsia="Times New Roman" w:hAnsi="Arial" w:cs="Arial"/>
          <w:color w:val="333333"/>
          <w:sz w:val="24"/>
          <w:szCs w:val="24"/>
          <w:lang w:eastAsia="ru-RU"/>
        </w:rPr>
        <w:t>ии и ау</w:t>
      </w:r>
      <w:proofErr w:type="gramEnd"/>
      <w:r w:rsidRPr="00821AE6">
        <w:rPr>
          <w:rFonts w:ascii="Arial" w:eastAsia="Times New Roman" w:hAnsi="Arial" w:cs="Arial"/>
          <w:color w:val="333333"/>
          <w:sz w:val="24"/>
          <w:szCs w:val="24"/>
          <w:lang w:eastAsia="ru-RU"/>
        </w:rPr>
        <w:t>тентификации, единой биометрической системы).</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proofErr w:type="gramStart"/>
      <w:r w:rsidRPr="00821AE6">
        <w:rPr>
          <w:rFonts w:ascii="Arial" w:eastAsia="Times New Roman" w:hAnsi="Arial" w:cs="Arial"/>
          <w:color w:val="333333"/>
          <w:sz w:val="24"/>
          <w:szCs w:val="24"/>
          <w:lang w:eastAsia="ru-RU"/>
        </w:rPr>
        <w:t xml:space="preserve">Порядок подачи в суд документов в электронном виде, размещения материалов дела и судебных актов в сети «Интернет», предоставления доступа к ним, применения систем видеоконференц-связи и системы </w:t>
      </w:r>
      <w:proofErr w:type="spellStart"/>
      <w:r w:rsidRPr="00821AE6">
        <w:rPr>
          <w:rFonts w:ascii="Arial" w:eastAsia="Times New Roman" w:hAnsi="Arial" w:cs="Arial"/>
          <w:color w:val="333333"/>
          <w:sz w:val="24"/>
          <w:szCs w:val="24"/>
          <w:lang w:eastAsia="ru-RU"/>
        </w:rPr>
        <w:t>веб-конференции</w:t>
      </w:r>
      <w:proofErr w:type="spellEnd"/>
      <w:r w:rsidRPr="00821AE6">
        <w:rPr>
          <w:rFonts w:ascii="Arial" w:eastAsia="Times New Roman" w:hAnsi="Arial" w:cs="Arial"/>
          <w:color w:val="333333"/>
          <w:sz w:val="24"/>
          <w:szCs w:val="24"/>
          <w:lang w:eastAsia="ru-RU"/>
        </w:rPr>
        <w:t xml:space="preserve"> в судах, требования к техническим и программным средствам, используемым при организации применения веб-конференции, при выполнении судебных актов и иных документов в электронном виде и подписании (заверении) их электронной подписью, к использованию сети «Интернет</w:t>
      </w:r>
      <w:proofErr w:type="gramEnd"/>
      <w:r w:rsidRPr="00821AE6">
        <w:rPr>
          <w:rFonts w:ascii="Arial" w:eastAsia="Times New Roman" w:hAnsi="Arial" w:cs="Arial"/>
          <w:color w:val="333333"/>
          <w:sz w:val="24"/>
          <w:szCs w:val="24"/>
          <w:lang w:eastAsia="ru-RU"/>
        </w:rPr>
        <w:t>» для направления таких электронных документов, иные требования, связанные с ведением дела в электронном виде, использованием документов в электронном виде при рассмотрении дела, перечень таких документов, подлежащих приобщению к делу на бумажном носителе, определяются в порядке, установленном Верховным Судом РФ, Судебным департаментом при Верховном Суде РФ в пределах своих полномочий.</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Настоящий Федеральный закон вступил в силу с 01.01.2022.</w:t>
      </w:r>
    </w:p>
    <w:p w:rsidR="002953CF" w:rsidRPr="00821AE6" w:rsidRDefault="002953CF" w:rsidP="00821AE6">
      <w:pPr>
        <w:shd w:val="clear" w:color="auto" w:fill="FFFFFF"/>
        <w:spacing w:after="0" w:line="240" w:lineRule="auto"/>
        <w:rPr>
          <w:rFonts w:ascii="Arial" w:eastAsia="Times New Roman" w:hAnsi="Arial" w:cs="Arial"/>
          <w:b/>
          <w:bCs/>
          <w:color w:val="333333"/>
          <w:sz w:val="24"/>
          <w:szCs w:val="24"/>
          <w:lang w:eastAsia="ru-RU"/>
        </w:rPr>
      </w:pPr>
    </w:p>
    <w:p w:rsidR="002953CF" w:rsidRPr="00821AE6" w:rsidRDefault="002953CF" w:rsidP="00821AE6">
      <w:pPr>
        <w:shd w:val="clear" w:color="auto" w:fill="FFFFFF"/>
        <w:spacing w:after="0" w:line="240" w:lineRule="auto"/>
        <w:rPr>
          <w:rFonts w:ascii="Arial" w:eastAsia="Times New Roman" w:hAnsi="Arial" w:cs="Arial"/>
          <w:b/>
          <w:bCs/>
          <w:color w:val="333333"/>
          <w:sz w:val="24"/>
          <w:szCs w:val="24"/>
          <w:lang w:eastAsia="ru-RU"/>
        </w:rPr>
      </w:pPr>
      <w:r w:rsidRPr="00821AE6">
        <w:rPr>
          <w:rFonts w:ascii="Arial" w:eastAsia="Times New Roman" w:hAnsi="Arial" w:cs="Arial"/>
          <w:b/>
          <w:bCs/>
          <w:color w:val="333333"/>
          <w:sz w:val="24"/>
          <w:szCs w:val="24"/>
          <w:lang w:eastAsia="ru-RU"/>
        </w:rPr>
        <w:t>Разъясняет помощник прокурора Суджанского района Лукьянцева М.С.</w:t>
      </w:r>
    </w:p>
    <w:p w:rsidR="001D5B14" w:rsidRPr="00821AE6" w:rsidRDefault="001D5B14" w:rsidP="00821AE6">
      <w:pPr>
        <w:shd w:val="clear" w:color="auto" w:fill="FFFFFF"/>
        <w:spacing w:after="0" w:line="240" w:lineRule="auto"/>
        <w:rPr>
          <w:rFonts w:ascii="Arial" w:eastAsia="Times New Roman" w:hAnsi="Arial" w:cs="Arial"/>
          <w:b/>
          <w:bCs/>
          <w:color w:val="333333"/>
          <w:sz w:val="24"/>
          <w:szCs w:val="24"/>
          <w:lang w:eastAsia="ru-RU"/>
        </w:rPr>
      </w:pPr>
      <w:r w:rsidRPr="00821AE6">
        <w:rPr>
          <w:rFonts w:ascii="Arial" w:eastAsia="Times New Roman" w:hAnsi="Arial" w:cs="Arial"/>
          <w:b/>
          <w:bCs/>
          <w:color w:val="333333"/>
          <w:sz w:val="24"/>
          <w:szCs w:val="24"/>
          <w:lang w:eastAsia="ru-RU"/>
        </w:rPr>
        <w:t>С 1 марта 2022 года вступают в силу требования к лицам, осуществляющим технический осмотр транспортных средств</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proofErr w:type="gramStart"/>
      <w:r w:rsidRPr="00821AE6">
        <w:rPr>
          <w:rFonts w:ascii="Arial" w:eastAsia="Times New Roman" w:hAnsi="Arial" w:cs="Arial"/>
          <w:color w:val="333333"/>
          <w:sz w:val="24"/>
          <w:szCs w:val="24"/>
          <w:lang w:eastAsia="ru-RU"/>
        </w:rPr>
        <w:t>В соответствии со статьей 5 Федерального закона от 06.06.2019 № 122-ФЗ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аккредитованные операторы технического осмотра обязаны пройти процедуру подтверждения соответствия новым требованиям аккредитации до 1 марта 2022 года.</w:t>
      </w:r>
      <w:proofErr w:type="gramEnd"/>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Согласно статье 11 Федерального закона от 01.07.2011 № 170-ФЗ «О техническом осмотре транспортных средств и о внесении изменений в отдельные законодательные акты Российской Федерации» требованиями в сфере технического осмотра являются:</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lastRenderedPageBreak/>
        <w:t>- наличие на праве собственности или на ином законном основании, предусматривающем право владения и пользования, производственно-технической базы, соответствующей установленным требованиям;</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 наличие в штате не менее одного технического эксперта на каждой диагностической линии, на которой он осуществляет техническое диагностирование по основному месту работы, либо наличие у физического лица, зарегистрированного в качестве индивидуального предпринимателя, имеющего одну диагностическую линию, квалификации технического эксперта;</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 выполнение установленных настоящим Федеральным законом и иными нормативными правовыми актами требований к техническим экспертам;</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 наличие технических возможностей для передачи по окончании проведения технического осмотра сведений в единую автоматизированную информационную систему технического осмотра;</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 наличие договора с производителем и (или) импортером (дистрибьютором) транспортных средств на сервисное обслуживание таких транспортных сре</w:t>
      </w:r>
      <w:proofErr w:type="gramStart"/>
      <w:r w:rsidRPr="00821AE6">
        <w:rPr>
          <w:rFonts w:ascii="Arial" w:eastAsia="Times New Roman" w:hAnsi="Arial" w:cs="Arial"/>
          <w:color w:val="333333"/>
          <w:sz w:val="24"/>
          <w:szCs w:val="24"/>
          <w:lang w:eastAsia="ru-RU"/>
        </w:rPr>
        <w:t>дств в сл</w:t>
      </w:r>
      <w:proofErr w:type="gramEnd"/>
      <w:r w:rsidRPr="00821AE6">
        <w:rPr>
          <w:rFonts w:ascii="Arial" w:eastAsia="Times New Roman" w:hAnsi="Arial" w:cs="Arial"/>
          <w:color w:val="333333"/>
          <w:sz w:val="24"/>
          <w:szCs w:val="24"/>
          <w:lang w:eastAsia="ru-RU"/>
        </w:rPr>
        <w:t>учае, если заявителем является дилер.</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proofErr w:type="spellStart"/>
      <w:r w:rsidRPr="00821AE6">
        <w:rPr>
          <w:rFonts w:ascii="Arial" w:eastAsia="Times New Roman" w:hAnsi="Arial" w:cs="Arial"/>
          <w:color w:val="333333"/>
          <w:sz w:val="24"/>
          <w:szCs w:val="24"/>
          <w:lang w:eastAsia="ru-RU"/>
        </w:rPr>
        <w:t>Непрохождение</w:t>
      </w:r>
      <w:proofErr w:type="spellEnd"/>
      <w:r w:rsidRPr="00821AE6">
        <w:rPr>
          <w:rFonts w:ascii="Arial" w:eastAsia="Times New Roman" w:hAnsi="Arial" w:cs="Arial"/>
          <w:color w:val="333333"/>
          <w:sz w:val="24"/>
          <w:szCs w:val="24"/>
          <w:lang w:eastAsia="ru-RU"/>
        </w:rPr>
        <w:t xml:space="preserve"> к установленному сроку процедуры подтверждения соответствия требованиям аккредитации препятствует осуществлению операторами деятельности по предоставлению услуг технического осмотра транспортных средств.</w:t>
      </w:r>
    </w:p>
    <w:p w:rsidR="002953CF" w:rsidRPr="00821AE6" w:rsidRDefault="002953CF" w:rsidP="00821AE6">
      <w:pPr>
        <w:shd w:val="clear" w:color="auto" w:fill="FFFFFF"/>
        <w:spacing w:after="0" w:line="240" w:lineRule="auto"/>
        <w:rPr>
          <w:rFonts w:ascii="Arial" w:eastAsia="Times New Roman" w:hAnsi="Arial" w:cs="Arial"/>
          <w:b/>
          <w:bCs/>
          <w:color w:val="333333"/>
          <w:sz w:val="24"/>
          <w:szCs w:val="24"/>
          <w:lang w:eastAsia="ru-RU"/>
        </w:rPr>
      </w:pPr>
    </w:p>
    <w:p w:rsidR="002953CF" w:rsidRPr="00821AE6" w:rsidRDefault="002953CF" w:rsidP="00821AE6">
      <w:pPr>
        <w:shd w:val="clear" w:color="auto" w:fill="FFFFFF"/>
        <w:spacing w:after="0" w:line="240" w:lineRule="auto"/>
        <w:rPr>
          <w:rFonts w:ascii="Arial" w:eastAsia="Times New Roman" w:hAnsi="Arial" w:cs="Arial"/>
          <w:b/>
          <w:bCs/>
          <w:color w:val="333333"/>
          <w:sz w:val="24"/>
          <w:szCs w:val="24"/>
          <w:lang w:eastAsia="ru-RU"/>
        </w:rPr>
      </w:pPr>
      <w:r w:rsidRPr="00821AE6">
        <w:rPr>
          <w:rFonts w:ascii="Arial" w:eastAsia="Times New Roman" w:hAnsi="Arial" w:cs="Arial"/>
          <w:b/>
          <w:bCs/>
          <w:color w:val="333333"/>
          <w:sz w:val="24"/>
          <w:szCs w:val="24"/>
          <w:lang w:eastAsia="ru-RU"/>
        </w:rPr>
        <w:t>Разъясняет помощник прокурора Суджанского района Мамедов Р.Н.</w:t>
      </w:r>
    </w:p>
    <w:p w:rsidR="001D5B14" w:rsidRPr="00821AE6" w:rsidRDefault="001D5B14" w:rsidP="00821AE6">
      <w:pPr>
        <w:shd w:val="clear" w:color="auto" w:fill="FFFFFF"/>
        <w:spacing w:after="0" w:line="240" w:lineRule="auto"/>
        <w:rPr>
          <w:rFonts w:ascii="Arial" w:eastAsia="Times New Roman" w:hAnsi="Arial" w:cs="Arial"/>
          <w:b/>
          <w:bCs/>
          <w:color w:val="333333"/>
          <w:sz w:val="24"/>
          <w:szCs w:val="24"/>
          <w:lang w:eastAsia="ru-RU"/>
        </w:rPr>
      </w:pPr>
      <w:r w:rsidRPr="00821AE6">
        <w:rPr>
          <w:rFonts w:ascii="Arial" w:eastAsia="Times New Roman" w:hAnsi="Arial" w:cs="Arial"/>
          <w:b/>
          <w:bCs/>
          <w:color w:val="333333"/>
          <w:sz w:val="24"/>
          <w:szCs w:val="24"/>
          <w:lang w:eastAsia="ru-RU"/>
        </w:rPr>
        <w:t>Для инвалидов установлена возможность компенсации части страховой премии по договору ОСАГО без подачи заявления</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proofErr w:type="gramStart"/>
      <w:r w:rsidRPr="00821AE6">
        <w:rPr>
          <w:rFonts w:ascii="Arial" w:eastAsia="Times New Roman" w:hAnsi="Arial" w:cs="Arial"/>
          <w:color w:val="333333"/>
          <w:sz w:val="24"/>
          <w:szCs w:val="24"/>
          <w:lang w:eastAsia="ru-RU"/>
        </w:rPr>
        <w:t>Постановлением Правительства РФ от 30.12.2021 № 2579 «Об утверждении Правил предоставления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 а также представления Пенсионному фонду Российской Федерации сведений для предоставления указанной компенсации, изменении и</w:t>
      </w:r>
      <w:proofErr w:type="gramEnd"/>
      <w:r w:rsidRPr="00821AE6">
        <w:rPr>
          <w:rFonts w:ascii="Arial" w:eastAsia="Times New Roman" w:hAnsi="Arial" w:cs="Arial"/>
          <w:color w:val="333333"/>
          <w:sz w:val="24"/>
          <w:szCs w:val="24"/>
          <w:lang w:eastAsia="ru-RU"/>
        </w:rPr>
        <w:t xml:space="preserve"> </w:t>
      </w:r>
      <w:proofErr w:type="gramStart"/>
      <w:r w:rsidRPr="00821AE6">
        <w:rPr>
          <w:rFonts w:ascii="Arial" w:eastAsia="Times New Roman" w:hAnsi="Arial" w:cs="Arial"/>
          <w:color w:val="333333"/>
          <w:sz w:val="24"/>
          <w:szCs w:val="24"/>
          <w:lang w:eastAsia="ru-RU"/>
        </w:rPr>
        <w:t xml:space="preserve">признании утратившими силу некоторых актов и отдельных положений некоторых актов Правительства Российской Федерации» установлена возможность компенсации части страховой премии по договору ОСАГО, уплаченной инвалидом, имеющим транспортное средство в соответствии с медицинскими показаниями, в </w:t>
      </w:r>
      <w:proofErr w:type="spellStart"/>
      <w:r w:rsidRPr="00821AE6">
        <w:rPr>
          <w:rFonts w:ascii="Arial" w:eastAsia="Times New Roman" w:hAnsi="Arial" w:cs="Arial"/>
          <w:color w:val="333333"/>
          <w:sz w:val="24"/>
          <w:szCs w:val="24"/>
          <w:lang w:eastAsia="ru-RU"/>
        </w:rPr>
        <w:t>беззаявительном</w:t>
      </w:r>
      <w:proofErr w:type="spellEnd"/>
      <w:r w:rsidRPr="00821AE6">
        <w:rPr>
          <w:rFonts w:ascii="Arial" w:eastAsia="Times New Roman" w:hAnsi="Arial" w:cs="Arial"/>
          <w:color w:val="333333"/>
          <w:sz w:val="24"/>
          <w:szCs w:val="24"/>
          <w:lang w:eastAsia="ru-RU"/>
        </w:rPr>
        <w:t xml:space="preserve"> порядке.</w:t>
      </w:r>
      <w:proofErr w:type="gramEnd"/>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Теперь компенсация может предоставляться на основании сведений полученных из ФГИС «Федеральный реестр инвалидов», а также сведений, содержащихся в договоре обязательного страхования, полученных из АИС обязательного страхования гражданской ответственности.</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 xml:space="preserve">Компенсация предоставляется территориальными органами ПФР в </w:t>
      </w:r>
      <w:proofErr w:type="spellStart"/>
      <w:r w:rsidRPr="00821AE6">
        <w:rPr>
          <w:rFonts w:ascii="Arial" w:eastAsia="Times New Roman" w:hAnsi="Arial" w:cs="Arial"/>
          <w:color w:val="333333"/>
          <w:sz w:val="24"/>
          <w:szCs w:val="24"/>
          <w:lang w:eastAsia="ru-RU"/>
        </w:rPr>
        <w:t>беззаявительном</w:t>
      </w:r>
      <w:proofErr w:type="spellEnd"/>
      <w:r w:rsidRPr="00821AE6">
        <w:rPr>
          <w:rFonts w:ascii="Arial" w:eastAsia="Times New Roman" w:hAnsi="Arial" w:cs="Arial"/>
          <w:color w:val="333333"/>
          <w:sz w:val="24"/>
          <w:szCs w:val="24"/>
          <w:lang w:eastAsia="ru-RU"/>
        </w:rPr>
        <w:t xml:space="preserve"> порядке (</w:t>
      </w:r>
      <w:proofErr w:type="spellStart"/>
      <w:r w:rsidRPr="00821AE6">
        <w:rPr>
          <w:rFonts w:ascii="Arial" w:eastAsia="Times New Roman" w:hAnsi="Arial" w:cs="Arial"/>
          <w:color w:val="333333"/>
          <w:sz w:val="24"/>
          <w:szCs w:val="24"/>
          <w:lang w:eastAsia="ru-RU"/>
        </w:rPr>
        <w:t>проактивном</w:t>
      </w:r>
      <w:proofErr w:type="spellEnd"/>
      <w:r w:rsidRPr="00821AE6">
        <w:rPr>
          <w:rFonts w:ascii="Arial" w:eastAsia="Times New Roman" w:hAnsi="Arial" w:cs="Arial"/>
          <w:color w:val="333333"/>
          <w:sz w:val="24"/>
          <w:szCs w:val="24"/>
          <w:lang w:eastAsia="ru-RU"/>
        </w:rPr>
        <w:t xml:space="preserve"> режиме) при наличии необходимых сведений в информационных системах, либо на основании заявления о предоставлении компенсации, после проверки содержащихся в нем сведений.</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В случае отсутствия в информационной системе сведений о реквизитах счета в кредитной организации, выплата компенсации осуществляется на счет, который используется ПФР для зачисления сумм пенсий и иных социальных выплат.</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 </w:t>
      </w:r>
    </w:p>
    <w:p w:rsidR="002953CF" w:rsidRPr="00821AE6" w:rsidRDefault="002953CF" w:rsidP="00821AE6">
      <w:pPr>
        <w:shd w:val="clear" w:color="auto" w:fill="FFFFFF"/>
        <w:spacing w:after="0" w:line="240" w:lineRule="auto"/>
        <w:rPr>
          <w:rFonts w:ascii="Arial" w:eastAsia="Times New Roman" w:hAnsi="Arial" w:cs="Arial"/>
          <w:b/>
          <w:bCs/>
          <w:color w:val="333333"/>
          <w:sz w:val="24"/>
          <w:szCs w:val="24"/>
          <w:lang w:eastAsia="ru-RU"/>
        </w:rPr>
      </w:pPr>
    </w:p>
    <w:p w:rsidR="002953CF" w:rsidRPr="00821AE6" w:rsidRDefault="002953CF" w:rsidP="00821AE6">
      <w:pPr>
        <w:shd w:val="clear" w:color="auto" w:fill="FFFFFF"/>
        <w:spacing w:after="0" w:line="240" w:lineRule="auto"/>
        <w:rPr>
          <w:rFonts w:ascii="Arial" w:eastAsia="Times New Roman" w:hAnsi="Arial" w:cs="Arial"/>
          <w:b/>
          <w:bCs/>
          <w:color w:val="333333"/>
          <w:sz w:val="24"/>
          <w:szCs w:val="24"/>
          <w:lang w:eastAsia="ru-RU"/>
        </w:rPr>
      </w:pPr>
      <w:r w:rsidRPr="00821AE6">
        <w:rPr>
          <w:rFonts w:ascii="Arial" w:eastAsia="Times New Roman" w:hAnsi="Arial" w:cs="Arial"/>
          <w:b/>
          <w:bCs/>
          <w:color w:val="333333"/>
          <w:sz w:val="24"/>
          <w:szCs w:val="24"/>
          <w:lang w:eastAsia="ru-RU"/>
        </w:rPr>
        <w:t>Разъясняет прокурор Суджанского района Аксёнов М.М.</w:t>
      </w:r>
    </w:p>
    <w:p w:rsidR="001D5B14" w:rsidRPr="00821AE6" w:rsidRDefault="001D5B14" w:rsidP="00821AE6">
      <w:pPr>
        <w:shd w:val="clear" w:color="auto" w:fill="FFFFFF"/>
        <w:spacing w:after="0" w:line="240" w:lineRule="auto"/>
        <w:rPr>
          <w:rFonts w:ascii="Arial" w:eastAsia="Times New Roman" w:hAnsi="Arial" w:cs="Arial"/>
          <w:b/>
          <w:bCs/>
          <w:color w:val="333333"/>
          <w:sz w:val="24"/>
          <w:szCs w:val="24"/>
          <w:lang w:eastAsia="ru-RU"/>
        </w:rPr>
      </w:pPr>
      <w:r w:rsidRPr="00821AE6">
        <w:rPr>
          <w:rFonts w:ascii="Arial" w:eastAsia="Times New Roman" w:hAnsi="Arial" w:cs="Arial"/>
          <w:b/>
          <w:bCs/>
          <w:color w:val="333333"/>
          <w:sz w:val="24"/>
          <w:szCs w:val="24"/>
          <w:lang w:eastAsia="ru-RU"/>
        </w:rPr>
        <w:t>Введена уголовная ответственность за нарушение ПДД лиц, ранее лишенных права управления транспортными средствами</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lastRenderedPageBreak/>
        <w:t>Федеральным законом от 30.12.2021 № 458-ФЗ «О внесении изменений в Уголовный кодекс Российской Федерации и статьи 31 и 150 Уголовно-процессуального кодекса Российской Федерации» установлена уголовная ответственность за нарушение ПДД лицом, подвергнутым административному наказанию и лишенным права управления транспортными средствами.</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proofErr w:type="gramStart"/>
      <w:r w:rsidRPr="00821AE6">
        <w:rPr>
          <w:rFonts w:ascii="Arial" w:eastAsia="Times New Roman" w:hAnsi="Arial" w:cs="Arial"/>
          <w:color w:val="333333"/>
          <w:sz w:val="24"/>
          <w:szCs w:val="24"/>
          <w:lang w:eastAsia="ru-RU"/>
        </w:rPr>
        <w:t>Речь идет, в частности, о нарушении правил дорожного движения, предусмотренных    ч.ч. 4 или 5 ст.  12.9 КоАП РФ   либо ч. 4  ст. 12.15 КоАП РФ, лицом, подвергнутым административному наказанию и лишенным права управления транспортными средствами за любое из деяний, предусмотренных ч. 7 ст. 12.9 КоАП РФ (повторное превышение установленной скорости на 60 или 80 км/ч и ч. 5</w:t>
      </w:r>
      <w:proofErr w:type="gramEnd"/>
      <w:r w:rsidRPr="00821AE6">
        <w:rPr>
          <w:rFonts w:ascii="Arial" w:eastAsia="Times New Roman" w:hAnsi="Arial" w:cs="Arial"/>
          <w:color w:val="333333"/>
          <w:sz w:val="24"/>
          <w:szCs w:val="24"/>
          <w:lang w:eastAsia="ru-RU"/>
        </w:rPr>
        <w:t xml:space="preserve"> ст. 12.15 КоАП РФ (повторный выезд в нарушение Правил дорожного движения на полосу, предназначенную для встречного движения, либо на трамвайные пути встречного направления).</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Максимальное наказание предусмотрено в виде лишения свободы на срок до трех лет с лишением права занимать определенные должности или заниматься определенной деятельностью на срок до шести лет.</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Действие новых норм не распространяется на случаи фиксации правонарушений специальными техническими средствами, имеющими функции фото- и киносъемки, видеозаписи, или средствами фото- и киносъемки, видеозаписи.</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Настоящий Федеральный закон вступил в силу с 10.01.2022.</w:t>
      </w:r>
    </w:p>
    <w:p w:rsidR="002953CF" w:rsidRPr="00821AE6" w:rsidRDefault="002953CF" w:rsidP="00821AE6">
      <w:pPr>
        <w:shd w:val="clear" w:color="auto" w:fill="FFFFFF"/>
        <w:spacing w:after="0" w:line="240" w:lineRule="auto"/>
        <w:rPr>
          <w:rFonts w:ascii="Arial" w:eastAsia="Times New Roman" w:hAnsi="Arial" w:cs="Arial"/>
          <w:b/>
          <w:bCs/>
          <w:color w:val="333333"/>
          <w:sz w:val="24"/>
          <w:szCs w:val="24"/>
          <w:lang w:eastAsia="ru-RU"/>
        </w:rPr>
      </w:pPr>
    </w:p>
    <w:p w:rsidR="002953CF" w:rsidRPr="00821AE6" w:rsidRDefault="002953CF" w:rsidP="00821AE6">
      <w:pPr>
        <w:shd w:val="clear" w:color="auto" w:fill="FFFFFF"/>
        <w:spacing w:after="0" w:line="240" w:lineRule="auto"/>
        <w:rPr>
          <w:rFonts w:ascii="Arial" w:eastAsia="Times New Roman" w:hAnsi="Arial" w:cs="Arial"/>
          <w:b/>
          <w:bCs/>
          <w:color w:val="333333"/>
          <w:sz w:val="24"/>
          <w:szCs w:val="24"/>
          <w:lang w:eastAsia="ru-RU"/>
        </w:rPr>
      </w:pPr>
      <w:r w:rsidRPr="00821AE6">
        <w:rPr>
          <w:rFonts w:ascii="Arial" w:eastAsia="Times New Roman" w:hAnsi="Arial" w:cs="Arial"/>
          <w:b/>
          <w:bCs/>
          <w:color w:val="333333"/>
          <w:sz w:val="24"/>
          <w:szCs w:val="24"/>
          <w:lang w:eastAsia="ru-RU"/>
        </w:rPr>
        <w:t>Разъясняет заместитель прокурора Суджанского района Рогач В.В.</w:t>
      </w:r>
    </w:p>
    <w:p w:rsidR="001D5B14" w:rsidRPr="00821AE6" w:rsidRDefault="001D5B14" w:rsidP="00821AE6">
      <w:pPr>
        <w:shd w:val="clear" w:color="auto" w:fill="FFFFFF"/>
        <w:spacing w:after="0" w:line="240" w:lineRule="auto"/>
        <w:rPr>
          <w:rFonts w:ascii="Arial" w:eastAsia="Times New Roman" w:hAnsi="Arial" w:cs="Arial"/>
          <w:b/>
          <w:bCs/>
          <w:color w:val="333333"/>
          <w:sz w:val="24"/>
          <w:szCs w:val="24"/>
          <w:lang w:eastAsia="ru-RU"/>
        </w:rPr>
      </w:pPr>
      <w:r w:rsidRPr="00821AE6">
        <w:rPr>
          <w:rFonts w:ascii="Arial" w:eastAsia="Times New Roman" w:hAnsi="Arial" w:cs="Arial"/>
          <w:b/>
          <w:bCs/>
          <w:color w:val="333333"/>
          <w:sz w:val="24"/>
          <w:szCs w:val="24"/>
          <w:lang w:eastAsia="ru-RU"/>
        </w:rPr>
        <w:t>Изменен срок предоставления в аренду земельных участков для завершения строительства объектов обманутых дольщиков</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proofErr w:type="gramStart"/>
      <w:r w:rsidRPr="00821AE6">
        <w:rPr>
          <w:rFonts w:ascii="Arial" w:eastAsia="Times New Roman" w:hAnsi="Arial" w:cs="Arial"/>
          <w:color w:val="333333"/>
          <w:sz w:val="24"/>
          <w:szCs w:val="24"/>
          <w:lang w:eastAsia="ru-RU"/>
        </w:rPr>
        <w:t>Федеральным законом от 30.12.2021 № 442-ФЗ «О внесении изменения в статью 8 Федерального закона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определено, что до 1 января 2024 года земельные участки, находящиеся в государственной или муниципальной</w:t>
      </w:r>
      <w:proofErr w:type="gramEnd"/>
      <w:r w:rsidRPr="00821AE6">
        <w:rPr>
          <w:rFonts w:ascii="Arial" w:eastAsia="Times New Roman" w:hAnsi="Arial" w:cs="Arial"/>
          <w:color w:val="333333"/>
          <w:sz w:val="24"/>
          <w:szCs w:val="24"/>
          <w:lang w:eastAsia="ru-RU"/>
        </w:rPr>
        <w:t xml:space="preserve"> собственности, могут предоставляться в аренду без проведения торгов юридическим лицам для завершения строительства объектов обманутых дольщиков.</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Срок действия соответствующей нормы, предусматривающей предоставление земельного участка, истекал 01 января 2022 года.</w:t>
      </w:r>
    </w:p>
    <w:p w:rsidR="002953CF" w:rsidRPr="00821AE6" w:rsidRDefault="002953CF" w:rsidP="00821AE6">
      <w:pPr>
        <w:shd w:val="clear" w:color="auto" w:fill="FFFFFF"/>
        <w:spacing w:after="0" w:line="240" w:lineRule="auto"/>
        <w:rPr>
          <w:rFonts w:ascii="Arial" w:eastAsia="Times New Roman" w:hAnsi="Arial" w:cs="Arial"/>
          <w:b/>
          <w:bCs/>
          <w:color w:val="333333"/>
          <w:sz w:val="24"/>
          <w:szCs w:val="24"/>
          <w:lang w:eastAsia="ru-RU"/>
        </w:rPr>
      </w:pPr>
    </w:p>
    <w:p w:rsidR="00821AE6" w:rsidRPr="00821AE6" w:rsidRDefault="00821AE6" w:rsidP="00821AE6">
      <w:pPr>
        <w:shd w:val="clear" w:color="auto" w:fill="FFFFFF"/>
        <w:spacing w:after="0" w:line="240" w:lineRule="auto"/>
        <w:rPr>
          <w:rFonts w:ascii="Arial" w:eastAsia="Times New Roman" w:hAnsi="Arial" w:cs="Arial"/>
          <w:b/>
          <w:bCs/>
          <w:color w:val="333333"/>
          <w:sz w:val="24"/>
          <w:szCs w:val="24"/>
          <w:lang w:eastAsia="ru-RU"/>
        </w:rPr>
      </w:pPr>
    </w:p>
    <w:p w:rsidR="00821AE6" w:rsidRPr="00821AE6" w:rsidRDefault="00821AE6" w:rsidP="00821AE6">
      <w:pPr>
        <w:shd w:val="clear" w:color="auto" w:fill="FFFFFF"/>
        <w:spacing w:after="0" w:line="240" w:lineRule="auto"/>
        <w:rPr>
          <w:rFonts w:ascii="Arial" w:eastAsia="Times New Roman" w:hAnsi="Arial" w:cs="Arial"/>
          <w:b/>
          <w:bCs/>
          <w:color w:val="333333"/>
          <w:sz w:val="24"/>
          <w:szCs w:val="24"/>
          <w:lang w:eastAsia="ru-RU"/>
        </w:rPr>
      </w:pPr>
    </w:p>
    <w:p w:rsidR="002953CF" w:rsidRPr="00821AE6" w:rsidRDefault="002953CF" w:rsidP="00821AE6">
      <w:pPr>
        <w:shd w:val="clear" w:color="auto" w:fill="FFFFFF"/>
        <w:spacing w:after="0" w:line="240" w:lineRule="auto"/>
        <w:rPr>
          <w:rFonts w:ascii="Arial" w:eastAsia="Times New Roman" w:hAnsi="Arial" w:cs="Arial"/>
          <w:b/>
          <w:bCs/>
          <w:color w:val="333333"/>
          <w:sz w:val="24"/>
          <w:szCs w:val="24"/>
          <w:lang w:eastAsia="ru-RU"/>
        </w:rPr>
      </w:pPr>
      <w:r w:rsidRPr="00821AE6">
        <w:rPr>
          <w:rFonts w:ascii="Arial" w:eastAsia="Times New Roman" w:hAnsi="Arial" w:cs="Arial"/>
          <w:b/>
          <w:bCs/>
          <w:color w:val="333333"/>
          <w:sz w:val="24"/>
          <w:szCs w:val="24"/>
          <w:lang w:eastAsia="ru-RU"/>
        </w:rPr>
        <w:t>Разъясняет старший помощник прокурора Суджанского района Головкова Е.А.</w:t>
      </w:r>
    </w:p>
    <w:p w:rsidR="001D5B14" w:rsidRPr="00821AE6" w:rsidRDefault="001D5B14" w:rsidP="00821AE6">
      <w:pPr>
        <w:shd w:val="clear" w:color="auto" w:fill="FFFFFF"/>
        <w:spacing w:after="0" w:line="240" w:lineRule="auto"/>
        <w:rPr>
          <w:rFonts w:ascii="Arial" w:eastAsia="Times New Roman" w:hAnsi="Arial" w:cs="Arial"/>
          <w:b/>
          <w:bCs/>
          <w:color w:val="333333"/>
          <w:sz w:val="24"/>
          <w:szCs w:val="24"/>
          <w:lang w:eastAsia="ru-RU"/>
        </w:rPr>
      </w:pPr>
      <w:r w:rsidRPr="00821AE6">
        <w:rPr>
          <w:rFonts w:ascii="Arial" w:eastAsia="Times New Roman" w:hAnsi="Arial" w:cs="Arial"/>
          <w:b/>
          <w:bCs/>
          <w:color w:val="333333"/>
          <w:sz w:val="24"/>
          <w:szCs w:val="24"/>
          <w:lang w:eastAsia="ru-RU"/>
        </w:rPr>
        <w:t>Пенсионному фонду переданы полномочия по осуществлению отдельных социальных выплат гражданам</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С 01.01.2022 Пенсионному фонду переданы полномочия по предоставлению отдельных мер поддержки, ранее оказываемых органами социальной защиты. </w:t>
      </w:r>
      <w:r w:rsidRPr="00821AE6">
        <w:rPr>
          <w:rFonts w:ascii="Arial" w:eastAsia="Times New Roman" w:hAnsi="Arial" w:cs="Arial"/>
          <w:color w:val="333333"/>
          <w:sz w:val="24"/>
          <w:szCs w:val="24"/>
          <w:lang w:eastAsia="ru-RU"/>
        </w:rPr>
        <w:br/>
      </w:r>
      <w:proofErr w:type="gramStart"/>
      <w:r w:rsidRPr="00821AE6">
        <w:rPr>
          <w:rFonts w:ascii="Arial" w:eastAsia="Times New Roman" w:hAnsi="Arial" w:cs="Arial"/>
          <w:color w:val="333333"/>
          <w:sz w:val="24"/>
          <w:szCs w:val="24"/>
          <w:lang w:eastAsia="ru-RU"/>
        </w:rPr>
        <w:t xml:space="preserve">Речь идет о выплате пособий гражданам, имеющим детей и готовящихся к их появлению; пособий и компенсаций семьям умерших военнослужащих и сотрудников силовых структур; денежных компенсаций, установленных законодательством РФ гражданам, подвергшимся воздействию радиации вследствие катастрофы на Чернобыльской АЭС, аварии в 1957 г. на производственном объединении «Маяк» и сбросов радиоактивных отходов в реку </w:t>
      </w:r>
      <w:proofErr w:type="spellStart"/>
      <w:r w:rsidRPr="00821AE6">
        <w:rPr>
          <w:rFonts w:ascii="Arial" w:eastAsia="Times New Roman" w:hAnsi="Arial" w:cs="Arial"/>
          <w:color w:val="333333"/>
          <w:sz w:val="24"/>
          <w:szCs w:val="24"/>
          <w:lang w:eastAsia="ru-RU"/>
        </w:rPr>
        <w:t>Теча</w:t>
      </w:r>
      <w:proofErr w:type="spellEnd"/>
      <w:r w:rsidRPr="00821AE6">
        <w:rPr>
          <w:rFonts w:ascii="Arial" w:eastAsia="Times New Roman" w:hAnsi="Arial" w:cs="Arial"/>
          <w:color w:val="333333"/>
          <w:sz w:val="24"/>
          <w:szCs w:val="24"/>
          <w:lang w:eastAsia="ru-RU"/>
        </w:rPr>
        <w:t>, ядерных испытаний на Семипалатинском полигоне;</w:t>
      </w:r>
      <w:proofErr w:type="gramEnd"/>
      <w:r w:rsidRPr="00821AE6">
        <w:rPr>
          <w:rFonts w:ascii="Arial" w:eastAsia="Times New Roman" w:hAnsi="Arial" w:cs="Arial"/>
          <w:color w:val="333333"/>
          <w:sz w:val="24"/>
          <w:szCs w:val="24"/>
          <w:lang w:eastAsia="ru-RU"/>
        </w:rPr>
        <w:t xml:space="preserve"> денежных компенсаций реабилитированным жертвам политических репрессий, а также выплате </w:t>
      </w:r>
      <w:r w:rsidRPr="00821AE6">
        <w:rPr>
          <w:rFonts w:ascii="Arial" w:eastAsia="Times New Roman" w:hAnsi="Arial" w:cs="Arial"/>
          <w:color w:val="333333"/>
          <w:sz w:val="24"/>
          <w:szCs w:val="24"/>
          <w:lang w:eastAsia="ru-RU"/>
        </w:rPr>
        <w:lastRenderedPageBreak/>
        <w:t>инвалидам страховых премий по договору ОСАГО. </w:t>
      </w:r>
      <w:r w:rsidRPr="00821AE6">
        <w:rPr>
          <w:rFonts w:ascii="Arial" w:eastAsia="Times New Roman" w:hAnsi="Arial" w:cs="Arial"/>
          <w:color w:val="333333"/>
          <w:sz w:val="24"/>
          <w:szCs w:val="24"/>
          <w:lang w:eastAsia="ru-RU"/>
        </w:rPr>
        <w:br/>
        <w:t>Перевод услуг в Пенсионный фонд осуществляется автоматически и не требует от лиц, получающих данные выплаты, их переоформления. Условия предоставления мер социальной поддержки остались прежними. </w:t>
      </w:r>
      <w:r w:rsidRPr="00821AE6">
        <w:rPr>
          <w:rFonts w:ascii="Arial" w:eastAsia="Times New Roman" w:hAnsi="Arial" w:cs="Arial"/>
          <w:color w:val="333333"/>
          <w:sz w:val="24"/>
          <w:szCs w:val="24"/>
          <w:lang w:eastAsia="ru-RU"/>
        </w:rPr>
        <w:br/>
        <w:t>Желающим впервые получить указанные меры социальной поддержки за их назначением необходимо обратиться с соответствующим заявлением в клиентские службы Пенсионного фонда. </w:t>
      </w:r>
      <w:r w:rsidRPr="00821AE6">
        <w:rPr>
          <w:rFonts w:ascii="Arial" w:eastAsia="Times New Roman" w:hAnsi="Arial" w:cs="Arial"/>
          <w:color w:val="333333"/>
          <w:sz w:val="24"/>
          <w:szCs w:val="24"/>
          <w:lang w:eastAsia="ru-RU"/>
        </w:rPr>
        <w:br/>
        <w:t>Сроки рассмотрения указанных заявлений и осуществления выплат по ним сократились до 5-10 рабочих дней. </w:t>
      </w:r>
      <w:r w:rsidRPr="00821AE6">
        <w:rPr>
          <w:rFonts w:ascii="Arial" w:eastAsia="Times New Roman" w:hAnsi="Arial" w:cs="Arial"/>
          <w:color w:val="333333"/>
          <w:sz w:val="24"/>
          <w:szCs w:val="24"/>
          <w:lang w:eastAsia="ru-RU"/>
        </w:rPr>
        <w:br/>
        <w:t>Данные изменения направлены на полное освобождение граждан от обязанности по сбору документов и упрощение получения ими мер социальной поддержки.</w:t>
      </w:r>
    </w:p>
    <w:p w:rsidR="002953CF" w:rsidRPr="00821AE6" w:rsidRDefault="002953CF" w:rsidP="00821AE6">
      <w:pPr>
        <w:shd w:val="clear" w:color="auto" w:fill="FFFFFF"/>
        <w:spacing w:after="0" w:line="240" w:lineRule="auto"/>
        <w:rPr>
          <w:rFonts w:ascii="Arial" w:eastAsia="Times New Roman" w:hAnsi="Arial" w:cs="Arial"/>
          <w:b/>
          <w:bCs/>
          <w:color w:val="333333"/>
          <w:sz w:val="24"/>
          <w:szCs w:val="24"/>
          <w:lang w:eastAsia="ru-RU"/>
        </w:rPr>
      </w:pPr>
    </w:p>
    <w:p w:rsidR="002953CF" w:rsidRPr="00821AE6" w:rsidRDefault="002953CF" w:rsidP="00821AE6">
      <w:pPr>
        <w:shd w:val="clear" w:color="auto" w:fill="FFFFFF"/>
        <w:spacing w:after="0" w:line="240" w:lineRule="auto"/>
        <w:rPr>
          <w:rFonts w:ascii="Arial" w:eastAsia="Times New Roman" w:hAnsi="Arial" w:cs="Arial"/>
          <w:b/>
          <w:bCs/>
          <w:color w:val="333333"/>
          <w:sz w:val="24"/>
          <w:szCs w:val="24"/>
          <w:lang w:eastAsia="ru-RU"/>
        </w:rPr>
      </w:pPr>
      <w:r w:rsidRPr="00821AE6">
        <w:rPr>
          <w:rFonts w:ascii="Arial" w:eastAsia="Times New Roman" w:hAnsi="Arial" w:cs="Arial"/>
          <w:b/>
          <w:bCs/>
          <w:color w:val="333333"/>
          <w:sz w:val="24"/>
          <w:szCs w:val="24"/>
          <w:lang w:eastAsia="ru-RU"/>
        </w:rPr>
        <w:t>Разъясняет помощник прокурора Суджанского района Лукьянцева М.С.</w:t>
      </w:r>
    </w:p>
    <w:p w:rsidR="001D5B14" w:rsidRPr="00821AE6" w:rsidRDefault="001D5B14" w:rsidP="00821AE6">
      <w:pPr>
        <w:shd w:val="clear" w:color="auto" w:fill="FFFFFF"/>
        <w:spacing w:after="0" w:line="240" w:lineRule="auto"/>
        <w:rPr>
          <w:rFonts w:ascii="Arial" w:eastAsia="Times New Roman" w:hAnsi="Arial" w:cs="Arial"/>
          <w:b/>
          <w:bCs/>
          <w:color w:val="333333"/>
          <w:sz w:val="24"/>
          <w:szCs w:val="24"/>
          <w:lang w:eastAsia="ru-RU"/>
        </w:rPr>
      </w:pPr>
      <w:r w:rsidRPr="00821AE6">
        <w:rPr>
          <w:rFonts w:ascii="Arial" w:eastAsia="Times New Roman" w:hAnsi="Arial" w:cs="Arial"/>
          <w:b/>
          <w:bCs/>
          <w:color w:val="333333"/>
          <w:sz w:val="24"/>
          <w:szCs w:val="24"/>
          <w:lang w:eastAsia="ru-RU"/>
        </w:rPr>
        <w:t>Продлен срок «Дачной амнистии»</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Федеральным законом от 30.12.2021 № 478-ФЗ «О внесении изменений в отдельные законодательные акты Российской Федерации» так называемая «Дачная амнистия» продлена до 01 марта 2031 года.</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 xml:space="preserve">До 1 марта 2031 года применяется упрощенный порядок предоставления гражданам земельных участков, находящихся в государственной или муниципальной собственности, на которых расположены жилые дома, возведенные до 14 мая 1998 года в границах населенного пункта, и права </w:t>
      </w:r>
      <w:proofErr w:type="gramStart"/>
      <w:r w:rsidRPr="00821AE6">
        <w:rPr>
          <w:rFonts w:ascii="Arial" w:eastAsia="Times New Roman" w:hAnsi="Arial" w:cs="Arial"/>
          <w:color w:val="333333"/>
          <w:sz w:val="24"/>
          <w:szCs w:val="24"/>
          <w:lang w:eastAsia="ru-RU"/>
        </w:rPr>
        <w:t>собственности</w:t>
      </w:r>
      <w:proofErr w:type="gramEnd"/>
      <w:r w:rsidRPr="00821AE6">
        <w:rPr>
          <w:rFonts w:ascii="Arial" w:eastAsia="Times New Roman" w:hAnsi="Arial" w:cs="Arial"/>
          <w:color w:val="333333"/>
          <w:sz w:val="24"/>
          <w:szCs w:val="24"/>
          <w:lang w:eastAsia="ru-RU"/>
        </w:rPr>
        <w:t xml:space="preserve"> на которые у граждан отсутствуют.</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Определен перечень документов, необходимых для предоставления гражданам в собственность бесплатно земельных участков, расположенных под такими жилыми домами, порядок государственной регистрации права собственности на указанные земельные участки.</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proofErr w:type="gramStart"/>
      <w:r w:rsidRPr="00821AE6">
        <w:rPr>
          <w:rFonts w:ascii="Arial" w:eastAsia="Times New Roman" w:hAnsi="Arial" w:cs="Arial"/>
          <w:color w:val="333333"/>
          <w:sz w:val="24"/>
          <w:szCs w:val="24"/>
          <w:lang w:eastAsia="ru-RU"/>
        </w:rPr>
        <w:t>Также до 1 марта 2031 года продлевается срок действия упрощенного порядка оформления гражданами своих прав на жилые или садовые дома, созданные на земельном участке, предназначенном для ведения садоводства, индивидуального жилищного строительства или для ведения личного подсобного хозяйства в границах населенного пункта, на основании только технического плана и правоустанавливающего документа на земельный участок.</w:t>
      </w:r>
      <w:proofErr w:type="gramEnd"/>
    </w:p>
    <w:p w:rsidR="002953CF" w:rsidRPr="00821AE6" w:rsidRDefault="002953CF" w:rsidP="00821AE6">
      <w:pPr>
        <w:shd w:val="clear" w:color="auto" w:fill="FFFFFF"/>
        <w:spacing w:after="0" w:line="240" w:lineRule="auto"/>
        <w:rPr>
          <w:rFonts w:ascii="Arial" w:eastAsia="Times New Roman" w:hAnsi="Arial" w:cs="Arial"/>
          <w:b/>
          <w:bCs/>
          <w:color w:val="333333"/>
          <w:sz w:val="24"/>
          <w:szCs w:val="24"/>
          <w:lang w:eastAsia="ru-RU"/>
        </w:rPr>
      </w:pPr>
    </w:p>
    <w:p w:rsidR="002953CF" w:rsidRPr="00821AE6" w:rsidRDefault="002953CF" w:rsidP="00821AE6">
      <w:pPr>
        <w:shd w:val="clear" w:color="auto" w:fill="FFFFFF"/>
        <w:spacing w:after="0" w:line="240" w:lineRule="auto"/>
        <w:rPr>
          <w:rFonts w:ascii="Arial" w:eastAsia="Times New Roman" w:hAnsi="Arial" w:cs="Arial"/>
          <w:b/>
          <w:bCs/>
          <w:color w:val="333333"/>
          <w:sz w:val="24"/>
          <w:szCs w:val="24"/>
          <w:lang w:eastAsia="ru-RU"/>
        </w:rPr>
      </w:pPr>
      <w:r w:rsidRPr="00821AE6">
        <w:rPr>
          <w:rFonts w:ascii="Arial" w:eastAsia="Times New Roman" w:hAnsi="Arial" w:cs="Arial"/>
          <w:b/>
          <w:bCs/>
          <w:color w:val="333333"/>
          <w:sz w:val="24"/>
          <w:szCs w:val="24"/>
          <w:lang w:eastAsia="ru-RU"/>
        </w:rPr>
        <w:t>Разъясняет помощник прокурора Суджанского района Мамедов Р.Н.</w:t>
      </w:r>
    </w:p>
    <w:p w:rsidR="001D5B14" w:rsidRPr="00821AE6" w:rsidRDefault="001D5B14" w:rsidP="00821AE6">
      <w:pPr>
        <w:shd w:val="clear" w:color="auto" w:fill="FFFFFF"/>
        <w:spacing w:after="0" w:line="240" w:lineRule="auto"/>
        <w:rPr>
          <w:rFonts w:ascii="Arial" w:eastAsia="Times New Roman" w:hAnsi="Arial" w:cs="Arial"/>
          <w:b/>
          <w:bCs/>
          <w:color w:val="333333"/>
          <w:sz w:val="24"/>
          <w:szCs w:val="24"/>
          <w:lang w:eastAsia="ru-RU"/>
        </w:rPr>
      </w:pPr>
      <w:r w:rsidRPr="00821AE6">
        <w:rPr>
          <w:rFonts w:ascii="Arial" w:eastAsia="Times New Roman" w:hAnsi="Arial" w:cs="Arial"/>
          <w:b/>
          <w:bCs/>
          <w:color w:val="333333"/>
          <w:sz w:val="24"/>
          <w:szCs w:val="24"/>
          <w:lang w:eastAsia="ru-RU"/>
        </w:rPr>
        <w:t>О некоторых вопросах, связанных с привлечением к уголовной ответственности по ст.ст. 205.2 и 280.1 УК РФ</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bookmarkStart w:id="0" w:name="_GoBack"/>
      <w:bookmarkEnd w:id="0"/>
      <w:r w:rsidRPr="00821AE6">
        <w:rPr>
          <w:rFonts w:ascii="Arial" w:eastAsia="Times New Roman" w:hAnsi="Arial" w:cs="Arial"/>
          <w:color w:val="333333"/>
          <w:sz w:val="24"/>
          <w:szCs w:val="24"/>
          <w:lang w:eastAsia="ru-RU"/>
        </w:rPr>
        <w:t>Постановлением Пленума Верховного суда Российской Федерации от 28.10.2021 № 32 внесен ряд изменений в Постановление Пленума Верховного суда Российской Федерации от 28.06.2011 № 11 «О судебной практике по судебным делам о преступлениях экстремистской направленности».</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Изданный документ ответил на ряд вопросов, возникающих при привлечении лиц к уголовной ответственности по ст. 280.1 УК РФ (публичные призывы к осуществлению действий, направленных на нарушение территориальной целостности Российской Федерации).</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 xml:space="preserve">В частности, законодатель разъяснил, что ответственность по указанной статье наступает при условии, если публичные призывы к осуществлению действий, направленных на нарушение территориальной целостности Российской Федерации, совершены лицом в течение одного года после привлечения его к административной ответственности за аналогичное деяние по </w:t>
      </w:r>
      <w:proofErr w:type="gramStart"/>
      <w:r w:rsidRPr="00821AE6">
        <w:rPr>
          <w:rFonts w:ascii="Arial" w:eastAsia="Times New Roman" w:hAnsi="Arial" w:cs="Arial"/>
          <w:color w:val="333333"/>
          <w:sz w:val="24"/>
          <w:szCs w:val="24"/>
          <w:lang w:eastAsia="ru-RU"/>
        </w:rPr>
        <w:t>ч</w:t>
      </w:r>
      <w:proofErr w:type="gramEnd"/>
      <w:r w:rsidRPr="00821AE6">
        <w:rPr>
          <w:rFonts w:ascii="Arial" w:eastAsia="Times New Roman" w:hAnsi="Arial" w:cs="Arial"/>
          <w:color w:val="333333"/>
          <w:sz w:val="24"/>
          <w:szCs w:val="24"/>
          <w:lang w:eastAsia="ru-RU"/>
        </w:rPr>
        <w:t>.1 или 2 ст. 20.3.2 КоАП РФ.</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 xml:space="preserve">При этом, указанное преступление может быть совершено только с прямым умыслом и с намерением побудить других лиц к совершению действий, </w:t>
      </w:r>
      <w:r w:rsidRPr="00821AE6">
        <w:rPr>
          <w:rFonts w:ascii="Arial" w:eastAsia="Times New Roman" w:hAnsi="Arial" w:cs="Arial"/>
          <w:color w:val="333333"/>
          <w:sz w:val="24"/>
          <w:szCs w:val="24"/>
          <w:lang w:eastAsia="ru-RU"/>
        </w:rPr>
        <w:lastRenderedPageBreak/>
        <w:t>направленных на нарушение территориальной целостности Российской Федерации.</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Размещение лицом в сети "Интернет" или иной информационно-телекоммуникационной сети, в частности, на своей странице или на страницах других пользователей материала (например, видео-, ауди</w:t>
      </w:r>
      <w:proofErr w:type="gramStart"/>
      <w:r w:rsidRPr="00821AE6">
        <w:rPr>
          <w:rFonts w:ascii="Arial" w:eastAsia="Times New Roman" w:hAnsi="Arial" w:cs="Arial"/>
          <w:color w:val="333333"/>
          <w:sz w:val="24"/>
          <w:szCs w:val="24"/>
          <w:lang w:eastAsia="ru-RU"/>
        </w:rPr>
        <w:t>о-</w:t>
      </w:r>
      <w:proofErr w:type="gramEnd"/>
      <w:r w:rsidRPr="00821AE6">
        <w:rPr>
          <w:rFonts w:ascii="Arial" w:eastAsia="Times New Roman" w:hAnsi="Arial" w:cs="Arial"/>
          <w:color w:val="333333"/>
          <w:sz w:val="24"/>
          <w:szCs w:val="24"/>
          <w:lang w:eastAsia="ru-RU"/>
        </w:rPr>
        <w:t>, графического или текстового), созданного им самим или другим лицом, включая информацию, ранее признанную судом экстремистским материалом, может быть квалифицировано по статье 280.1 УК РФ только в случаях, когда установлено, что лицо, разместившее такой материал, осознавало направленность деяния на нарушение основ конституционного строя, а также имело намерение побудить других лиц к совершению действий, направленных на нарушение территориальной целостности Российской Федерации.</w:t>
      </w:r>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r w:rsidRPr="00821AE6">
        <w:rPr>
          <w:rFonts w:ascii="Arial" w:eastAsia="Times New Roman" w:hAnsi="Arial" w:cs="Arial"/>
          <w:color w:val="333333"/>
          <w:sz w:val="24"/>
          <w:szCs w:val="24"/>
          <w:lang w:eastAsia="ru-RU"/>
        </w:rPr>
        <w:t>В указанном случае следует исходить из совокупности всех обстоятельств содеянного и учитывать в том числе форму и содержание размещенной информации, ее контекст, наличие и содержание комментариев данного лица или иного выражения отношения к ней, факт личного создания либо заимствования лицом соответствующих ауди</w:t>
      </w:r>
      <w:proofErr w:type="gramStart"/>
      <w:r w:rsidRPr="00821AE6">
        <w:rPr>
          <w:rFonts w:ascii="Arial" w:eastAsia="Times New Roman" w:hAnsi="Arial" w:cs="Arial"/>
          <w:color w:val="333333"/>
          <w:sz w:val="24"/>
          <w:szCs w:val="24"/>
          <w:lang w:eastAsia="ru-RU"/>
        </w:rPr>
        <w:t>о-</w:t>
      </w:r>
      <w:proofErr w:type="gramEnd"/>
      <w:r w:rsidRPr="00821AE6">
        <w:rPr>
          <w:rFonts w:ascii="Arial" w:eastAsia="Times New Roman" w:hAnsi="Arial" w:cs="Arial"/>
          <w:color w:val="333333"/>
          <w:sz w:val="24"/>
          <w:szCs w:val="24"/>
          <w:lang w:eastAsia="ru-RU"/>
        </w:rPr>
        <w:t xml:space="preserve">, видеофайлов, текста или изображения, содержание всей страницы данного лица, сведения о деятельности такого лица до и после размещения </w:t>
      </w:r>
      <w:proofErr w:type="gramStart"/>
      <w:r w:rsidRPr="00821AE6">
        <w:rPr>
          <w:rFonts w:ascii="Arial" w:eastAsia="Times New Roman" w:hAnsi="Arial" w:cs="Arial"/>
          <w:color w:val="333333"/>
          <w:sz w:val="24"/>
          <w:szCs w:val="24"/>
          <w:lang w:eastAsia="ru-RU"/>
        </w:rPr>
        <w:t>информации, в частности, о совершении действий, направленных на увеличение количества просмотров и расширение пользовательской аудитории, данные о его личности (например, приверженность радикальной идеологии, участие в экстремистских объединениях, привлечение ранее лица к административной и (или) уголовной ответственности за правонарушения и преступления экстремистской направленности), объем подобной информации, частоту и продолжительность ее размещения, интенсивность обновлений и т.д.</w:t>
      </w:r>
      <w:proofErr w:type="gramEnd"/>
    </w:p>
    <w:p w:rsidR="001D5B14" w:rsidRPr="00821AE6" w:rsidRDefault="001D5B14" w:rsidP="00821AE6">
      <w:pPr>
        <w:shd w:val="clear" w:color="auto" w:fill="FFFFFF"/>
        <w:spacing w:after="0" w:line="240" w:lineRule="auto"/>
        <w:jc w:val="both"/>
        <w:rPr>
          <w:rFonts w:ascii="Arial" w:eastAsia="Times New Roman" w:hAnsi="Arial" w:cs="Arial"/>
          <w:color w:val="333333"/>
          <w:sz w:val="24"/>
          <w:szCs w:val="24"/>
          <w:lang w:eastAsia="ru-RU"/>
        </w:rPr>
      </w:pPr>
      <w:proofErr w:type="gramStart"/>
      <w:r w:rsidRPr="00821AE6">
        <w:rPr>
          <w:rFonts w:ascii="Arial" w:eastAsia="Times New Roman" w:hAnsi="Arial" w:cs="Arial"/>
          <w:color w:val="333333"/>
          <w:sz w:val="24"/>
          <w:szCs w:val="24"/>
          <w:lang w:eastAsia="ru-RU"/>
        </w:rPr>
        <w:t>Кроме того, Верховный суд разъяснил, что публичные призывы к вооруженному мятежу в целях свержения или насильственного изменения конституционного строя Российской Федерации, нарушения территориальной целостности Российской Федерации, а равно к насильственному захвату власти или насильственному удержанию власти в нарушение Конституции Российской Федерации, к насильственному изменению конституционного строя Российской Федерации, в том числе целостности и неприкосновенности территории Российской Федерации, квалифицируются по статье</w:t>
      </w:r>
      <w:proofErr w:type="gramEnd"/>
      <w:r w:rsidRPr="00821AE6">
        <w:rPr>
          <w:rFonts w:ascii="Arial" w:eastAsia="Times New Roman" w:hAnsi="Arial" w:cs="Arial"/>
          <w:color w:val="333333"/>
          <w:sz w:val="24"/>
          <w:szCs w:val="24"/>
          <w:lang w:eastAsia="ru-RU"/>
        </w:rPr>
        <w:t xml:space="preserve"> 205.2 УК РФ (публичные призывы к осуществлению террористической деятельности, публичное оправдание терроризма или пропаганда терроризма).</w:t>
      </w:r>
    </w:p>
    <w:p w:rsidR="00DF1391" w:rsidRPr="00821AE6" w:rsidRDefault="00DF1391" w:rsidP="00821AE6">
      <w:pPr>
        <w:spacing w:after="0" w:line="240" w:lineRule="auto"/>
        <w:rPr>
          <w:rFonts w:ascii="Arial" w:hAnsi="Arial" w:cs="Arial"/>
          <w:sz w:val="24"/>
          <w:szCs w:val="24"/>
        </w:rPr>
      </w:pPr>
    </w:p>
    <w:sectPr w:rsidR="00DF1391" w:rsidRPr="00821AE6" w:rsidSect="008A007A">
      <w:pgSz w:w="11906" w:h="16838"/>
      <w:pgMar w:top="1134" w:right="851" w:bottom="130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displayVerticalDrawingGridEvery w:val="2"/>
  <w:characterSpacingControl w:val="doNotCompress"/>
  <w:compat/>
  <w:rsids>
    <w:rsidRoot w:val="00F57ED6"/>
    <w:rsid w:val="001D5B14"/>
    <w:rsid w:val="002953CF"/>
    <w:rsid w:val="00637920"/>
    <w:rsid w:val="00691A78"/>
    <w:rsid w:val="00754FCB"/>
    <w:rsid w:val="00821AE6"/>
    <w:rsid w:val="008A007A"/>
    <w:rsid w:val="00DE301C"/>
    <w:rsid w:val="00DF1391"/>
    <w:rsid w:val="00F57E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F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71751">
      <w:bodyDiv w:val="1"/>
      <w:marLeft w:val="0"/>
      <w:marRight w:val="0"/>
      <w:marTop w:val="0"/>
      <w:marBottom w:val="0"/>
      <w:divBdr>
        <w:top w:val="none" w:sz="0" w:space="0" w:color="auto"/>
        <w:left w:val="none" w:sz="0" w:space="0" w:color="auto"/>
        <w:bottom w:val="none" w:sz="0" w:space="0" w:color="auto"/>
        <w:right w:val="none" w:sz="0" w:space="0" w:color="auto"/>
      </w:divBdr>
      <w:divsChild>
        <w:div w:id="2074740723">
          <w:marLeft w:val="0"/>
          <w:marRight w:val="0"/>
          <w:marTop w:val="0"/>
          <w:marBottom w:val="960"/>
          <w:divBdr>
            <w:top w:val="none" w:sz="0" w:space="0" w:color="auto"/>
            <w:left w:val="none" w:sz="0" w:space="0" w:color="auto"/>
            <w:bottom w:val="none" w:sz="0" w:space="0" w:color="auto"/>
            <w:right w:val="none" w:sz="0" w:space="0" w:color="auto"/>
          </w:divBdr>
        </w:div>
        <w:div w:id="1947079029">
          <w:marLeft w:val="0"/>
          <w:marRight w:val="720"/>
          <w:marTop w:val="0"/>
          <w:marBottom w:val="0"/>
          <w:divBdr>
            <w:top w:val="none" w:sz="0" w:space="0" w:color="auto"/>
            <w:left w:val="none" w:sz="0" w:space="0" w:color="auto"/>
            <w:bottom w:val="none" w:sz="0" w:space="0" w:color="auto"/>
            <w:right w:val="none" w:sz="0" w:space="0" w:color="auto"/>
          </w:divBdr>
          <w:divsChild>
            <w:div w:id="1992249867">
              <w:marLeft w:val="0"/>
              <w:marRight w:val="0"/>
              <w:marTop w:val="0"/>
              <w:marBottom w:val="120"/>
              <w:divBdr>
                <w:top w:val="none" w:sz="0" w:space="0" w:color="auto"/>
                <w:left w:val="none" w:sz="0" w:space="0" w:color="auto"/>
                <w:bottom w:val="none" w:sz="0" w:space="0" w:color="auto"/>
                <w:right w:val="none" w:sz="0" w:space="0" w:color="auto"/>
              </w:divBdr>
            </w:div>
            <w:div w:id="226840761">
              <w:marLeft w:val="0"/>
              <w:marRight w:val="0"/>
              <w:marTop w:val="0"/>
              <w:marBottom w:val="120"/>
              <w:divBdr>
                <w:top w:val="none" w:sz="0" w:space="0" w:color="auto"/>
                <w:left w:val="none" w:sz="0" w:space="0" w:color="auto"/>
                <w:bottom w:val="none" w:sz="0" w:space="0" w:color="auto"/>
                <w:right w:val="none" w:sz="0" w:space="0" w:color="auto"/>
              </w:divBdr>
            </w:div>
          </w:divsChild>
        </w:div>
        <w:div w:id="1416975553">
          <w:marLeft w:val="0"/>
          <w:marRight w:val="0"/>
          <w:marTop w:val="0"/>
          <w:marBottom w:val="0"/>
          <w:divBdr>
            <w:top w:val="none" w:sz="0" w:space="0" w:color="auto"/>
            <w:left w:val="none" w:sz="0" w:space="0" w:color="auto"/>
            <w:bottom w:val="none" w:sz="0" w:space="0" w:color="auto"/>
            <w:right w:val="none" w:sz="0" w:space="0" w:color="auto"/>
          </w:divBdr>
          <w:divsChild>
            <w:div w:id="1766993358">
              <w:marLeft w:val="0"/>
              <w:marRight w:val="0"/>
              <w:marTop w:val="0"/>
              <w:marBottom w:val="0"/>
              <w:divBdr>
                <w:top w:val="none" w:sz="0" w:space="0" w:color="auto"/>
                <w:left w:val="none" w:sz="0" w:space="0" w:color="auto"/>
                <w:bottom w:val="none" w:sz="0" w:space="0" w:color="auto"/>
                <w:right w:val="none" w:sz="0" w:space="0" w:color="auto"/>
              </w:divBdr>
              <w:divsChild>
                <w:div w:id="126067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9606">
      <w:bodyDiv w:val="1"/>
      <w:marLeft w:val="0"/>
      <w:marRight w:val="0"/>
      <w:marTop w:val="0"/>
      <w:marBottom w:val="0"/>
      <w:divBdr>
        <w:top w:val="none" w:sz="0" w:space="0" w:color="auto"/>
        <w:left w:val="none" w:sz="0" w:space="0" w:color="auto"/>
        <w:bottom w:val="none" w:sz="0" w:space="0" w:color="auto"/>
        <w:right w:val="none" w:sz="0" w:space="0" w:color="auto"/>
      </w:divBdr>
      <w:divsChild>
        <w:div w:id="1538468784">
          <w:marLeft w:val="0"/>
          <w:marRight w:val="0"/>
          <w:marTop w:val="0"/>
          <w:marBottom w:val="960"/>
          <w:divBdr>
            <w:top w:val="none" w:sz="0" w:space="0" w:color="auto"/>
            <w:left w:val="none" w:sz="0" w:space="0" w:color="auto"/>
            <w:bottom w:val="none" w:sz="0" w:space="0" w:color="auto"/>
            <w:right w:val="none" w:sz="0" w:space="0" w:color="auto"/>
          </w:divBdr>
        </w:div>
        <w:div w:id="625550229">
          <w:marLeft w:val="0"/>
          <w:marRight w:val="720"/>
          <w:marTop w:val="0"/>
          <w:marBottom w:val="0"/>
          <w:divBdr>
            <w:top w:val="none" w:sz="0" w:space="0" w:color="auto"/>
            <w:left w:val="none" w:sz="0" w:space="0" w:color="auto"/>
            <w:bottom w:val="none" w:sz="0" w:space="0" w:color="auto"/>
            <w:right w:val="none" w:sz="0" w:space="0" w:color="auto"/>
          </w:divBdr>
          <w:divsChild>
            <w:div w:id="88280368">
              <w:marLeft w:val="0"/>
              <w:marRight w:val="0"/>
              <w:marTop w:val="0"/>
              <w:marBottom w:val="120"/>
              <w:divBdr>
                <w:top w:val="none" w:sz="0" w:space="0" w:color="auto"/>
                <w:left w:val="none" w:sz="0" w:space="0" w:color="auto"/>
                <w:bottom w:val="none" w:sz="0" w:space="0" w:color="auto"/>
                <w:right w:val="none" w:sz="0" w:space="0" w:color="auto"/>
              </w:divBdr>
            </w:div>
            <w:div w:id="1897424641">
              <w:marLeft w:val="0"/>
              <w:marRight w:val="0"/>
              <w:marTop w:val="0"/>
              <w:marBottom w:val="120"/>
              <w:divBdr>
                <w:top w:val="none" w:sz="0" w:space="0" w:color="auto"/>
                <w:left w:val="none" w:sz="0" w:space="0" w:color="auto"/>
                <w:bottom w:val="none" w:sz="0" w:space="0" w:color="auto"/>
                <w:right w:val="none" w:sz="0" w:space="0" w:color="auto"/>
              </w:divBdr>
            </w:div>
          </w:divsChild>
        </w:div>
        <w:div w:id="1344167292">
          <w:marLeft w:val="0"/>
          <w:marRight w:val="0"/>
          <w:marTop w:val="0"/>
          <w:marBottom w:val="0"/>
          <w:divBdr>
            <w:top w:val="none" w:sz="0" w:space="0" w:color="auto"/>
            <w:left w:val="none" w:sz="0" w:space="0" w:color="auto"/>
            <w:bottom w:val="none" w:sz="0" w:space="0" w:color="auto"/>
            <w:right w:val="none" w:sz="0" w:space="0" w:color="auto"/>
          </w:divBdr>
          <w:divsChild>
            <w:div w:id="1073553529">
              <w:marLeft w:val="0"/>
              <w:marRight w:val="0"/>
              <w:marTop w:val="0"/>
              <w:marBottom w:val="0"/>
              <w:divBdr>
                <w:top w:val="none" w:sz="0" w:space="0" w:color="auto"/>
                <w:left w:val="none" w:sz="0" w:space="0" w:color="auto"/>
                <w:bottom w:val="none" w:sz="0" w:space="0" w:color="auto"/>
                <w:right w:val="none" w:sz="0" w:space="0" w:color="auto"/>
              </w:divBdr>
              <w:divsChild>
                <w:div w:id="51126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363839">
      <w:bodyDiv w:val="1"/>
      <w:marLeft w:val="0"/>
      <w:marRight w:val="0"/>
      <w:marTop w:val="0"/>
      <w:marBottom w:val="0"/>
      <w:divBdr>
        <w:top w:val="none" w:sz="0" w:space="0" w:color="auto"/>
        <w:left w:val="none" w:sz="0" w:space="0" w:color="auto"/>
        <w:bottom w:val="none" w:sz="0" w:space="0" w:color="auto"/>
        <w:right w:val="none" w:sz="0" w:space="0" w:color="auto"/>
      </w:divBdr>
      <w:divsChild>
        <w:div w:id="311712610">
          <w:marLeft w:val="0"/>
          <w:marRight w:val="0"/>
          <w:marTop w:val="0"/>
          <w:marBottom w:val="960"/>
          <w:divBdr>
            <w:top w:val="none" w:sz="0" w:space="0" w:color="auto"/>
            <w:left w:val="none" w:sz="0" w:space="0" w:color="auto"/>
            <w:bottom w:val="none" w:sz="0" w:space="0" w:color="auto"/>
            <w:right w:val="none" w:sz="0" w:space="0" w:color="auto"/>
          </w:divBdr>
        </w:div>
        <w:div w:id="1880627034">
          <w:marLeft w:val="0"/>
          <w:marRight w:val="720"/>
          <w:marTop w:val="0"/>
          <w:marBottom w:val="0"/>
          <w:divBdr>
            <w:top w:val="none" w:sz="0" w:space="0" w:color="auto"/>
            <w:left w:val="none" w:sz="0" w:space="0" w:color="auto"/>
            <w:bottom w:val="none" w:sz="0" w:space="0" w:color="auto"/>
            <w:right w:val="none" w:sz="0" w:space="0" w:color="auto"/>
          </w:divBdr>
          <w:divsChild>
            <w:div w:id="1759133934">
              <w:marLeft w:val="0"/>
              <w:marRight w:val="0"/>
              <w:marTop w:val="0"/>
              <w:marBottom w:val="120"/>
              <w:divBdr>
                <w:top w:val="none" w:sz="0" w:space="0" w:color="auto"/>
                <w:left w:val="none" w:sz="0" w:space="0" w:color="auto"/>
                <w:bottom w:val="none" w:sz="0" w:space="0" w:color="auto"/>
                <w:right w:val="none" w:sz="0" w:space="0" w:color="auto"/>
              </w:divBdr>
            </w:div>
            <w:div w:id="1988782644">
              <w:marLeft w:val="0"/>
              <w:marRight w:val="0"/>
              <w:marTop w:val="0"/>
              <w:marBottom w:val="120"/>
              <w:divBdr>
                <w:top w:val="none" w:sz="0" w:space="0" w:color="auto"/>
                <w:left w:val="none" w:sz="0" w:space="0" w:color="auto"/>
                <w:bottom w:val="none" w:sz="0" w:space="0" w:color="auto"/>
                <w:right w:val="none" w:sz="0" w:space="0" w:color="auto"/>
              </w:divBdr>
            </w:div>
          </w:divsChild>
        </w:div>
        <w:div w:id="934900114">
          <w:marLeft w:val="0"/>
          <w:marRight w:val="0"/>
          <w:marTop w:val="0"/>
          <w:marBottom w:val="0"/>
          <w:divBdr>
            <w:top w:val="none" w:sz="0" w:space="0" w:color="auto"/>
            <w:left w:val="none" w:sz="0" w:space="0" w:color="auto"/>
            <w:bottom w:val="none" w:sz="0" w:space="0" w:color="auto"/>
            <w:right w:val="none" w:sz="0" w:space="0" w:color="auto"/>
          </w:divBdr>
          <w:divsChild>
            <w:div w:id="1432238005">
              <w:marLeft w:val="0"/>
              <w:marRight w:val="0"/>
              <w:marTop w:val="0"/>
              <w:marBottom w:val="0"/>
              <w:divBdr>
                <w:top w:val="none" w:sz="0" w:space="0" w:color="auto"/>
                <w:left w:val="none" w:sz="0" w:space="0" w:color="auto"/>
                <w:bottom w:val="none" w:sz="0" w:space="0" w:color="auto"/>
                <w:right w:val="none" w:sz="0" w:space="0" w:color="auto"/>
              </w:divBdr>
              <w:divsChild>
                <w:div w:id="16933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8021">
      <w:bodyDiv w:val="1"/>
      <w:marLeft w:val="0"/>
      <w:marRight w:val="0"/>
      <w:marTop w:val="0"/>
      <w:marBottom w:val="0"/>
      <w:divBdr>
        <w:top w:val="none" w:sz="0" w:space="0" w:color="auto"/>
        <w:left w:val="none" w:sz="0" w:space="0" w:color="auto"/>
        <w:bottom w:val="none" w:sz="0" w:space="0" w:color="auto"/>
        <w:right w:val="none" w:sz="0" w:space="0" w:color="auto"/>
      </w:divBdr>
      <w:divsChild>
        <w:div w:id="578250672">
          <w:marLeft w:val="0"/>
          <w:marRight w:val="0"/>
          <w:marTop w:val="0"/>
          <w:marBottom w:val="960"/>
          <w:divBdr>
            <w:top w:val="none" w:sz="0" w:space="0" w:color="auto"/>
            <w:left w:val="none" w:sz="0" w:space="0" w:color="auto"/>
            <w:bottom w:val="none" w:sz="0" w:space="0" w:color="auto"/>
            <w:right w:val="none" w:sz="0" w:space="0" w:color="auto"/>
          </w:divBdr>
        </w:div>
        <w:div w:id="1492941656">
          <w:marLeft w:val="0"/>
          <w:marRight w:val="720"/>
          <w:marTop w:val="0"/>
          <w:marBottom w:val="0"/>
          <w:divBdr>
            <w:top w:val="none" w:sz="0" w:space="0" w:color="auto"/>
            <w:left w:val="none" w:sz="0" w:space="0" w:color="auto"/>
            <w:bottom w:val="none" w:sz="0" w:space="0" w:color="auto"/>
            <w:right w:val="none" w:sz="0" w:space="0" w:color="auto"/>
          </w:divBdr>
          <w:divsChild>
            <w:div w:id="11418733">
              <w:marLeft w:val="0"/>
              <w:marRight w:val="0"/>
              <w:marTop w:val="0"/>
              <w:marBottom w:val="120"/>
              <w:divBdr>
                <w:top w:val="none" w:sz="0" w:space="0" w:color="auto"/>
                <w:left w:val="none" w:sz="0" w:space="0" w:color="auto"/>
                <w:bottom w:val="none" w:sz="0" w:space="0" w:color="auto"/>
                <w:right w:val="none" w:sz="0" w:space="0" w:color="auto"/>
              </w:divBdr>
            </w:div>
            <w:div w:id="1097675178">
              <w:marLeft w:val="0"/>
              <w:marRight w:val="0"/>
              <w:marTop w:val="0"/>
              <w:marBottom w:val="120"/>
              <w:divBdr>
                <w:top w:val="none" w:sz="0" w:space="0" w:color="auto"/>
                <w:left w:val="none" w:sz="0" w:space="0" w:color="auto"/>
                <w:bottom w:val="none" w:sz="0" w:space="0" w:color="auto"/>
                <w:right w:val="none" w:sz="0" w:space="0" w:color="auto"/>
              </w:divBdr>
            </w:div>
          </w:divsChild>
        </w:div>
        <w:div w:id="3362422">
          <w:marLeft w:val="0"/>
          <w:marRight w:val="0"/>
          <w:marTop w:val="0"/>
          <w:marBottom w:val="0"/>
          <w:divBdr>
            <w:top w:val="none" w:sz="0" w:space="0" w:color="auto"/>
            <w:left w:val="none" w:sz="0" w:space="0" w:color="auto"/>
            <w:bottom w:val="none" w:sz="0" w:space="0" w:color="auto"/>
            <w:right w:val="none" w:sz="0" w:space="0" w:color="auto"/>
          </w:divBdr>
          <w:divsChild>
            <w:div w:id="1579559432">
              <w:marLeft w:val="0"/>
              <w:marRight w:val="0"/>
              <w:marTop w:val="0"/>
              <w:marBottom w:val="0"/>
              <w:divBdr>
                <w:top w:val="none" w:sz="0" w:space="0" w:color="auto"/>
                <w:left w:val="none" w:sz="0" w:space="0" w:color="auto"/>
                <w:bottom w:val="none" w:sz="0" w:space="0" w:color="auto"/>
                <w:right w:val="none" w:sz="0" w:space="0" w:color="auto"/>
              </w:divBdr>
              <w:divsChild>
                <w:div w:id="3714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148301">
      <w:bodyDiv w:val="1"/>
      <w:marLeft w:val="0"/>
      <w:marRight w:val="0"/>
      <w:marTop w:val="0"/>
      <w:marBottom w:val="0"/>
      <w:divBdr>
        <w:top w:val="none" w:sz="0" w:space="0" w:color="auto"/>
        <w:left w:val="none" w:sz="0" w:space="0" w:color="auto"/>
        <w:bottom w:val="none" w:sz="0" w:space="0" w:color="auto"/>
        <w:right w:val="none" w:sz="0" w:space="0" w:color="auto"/>
      </w:divBdr>
      <w:divsChild>
        <w:div w:id="22750203">
          <w:marLeft w:val="0"/>
          <w:marRight w:val="0"/>
          <w:marTop w:val="0"/>
          <w:marBottom w:val="960"/>
          <w:divBdr>
            <w:top w:val="none" w:sz="0" w:space="0" w:color="auto"/>
            <w:left w:val="none" w:sz="0" w:space="0" w:color="auto"/>
            <w:bottom w:val="none" w:sz="0" w:space="0" w:color="auto"/>
            <w:right w:val="none" w:sz="0" w:space="0" w:color="auto"/>
          </w:divBdr>
        </w:div>
        <w:div w:id="149180183">
          <w:marLeft w:val="0"/>
          <w:marRight w:val="720"/>
          <w:marTop w:val="0"/>
          <w:marBottom w:val="0"/>
          <w:divBdr>
            <w:top w:val="none" w:sz="0" w:space="0" w:color="auto"/>
            <w:left w:val="none" w:sz="0" w:space="0" w:color="auto"/>
            <w:bottom w:val="none" w:sz="0" w:space="0" w:color="auto"/>
            <w:right w:val="none" w:sz="0" w:space="0" w:color="auto"/>
          </w:divBdr>
          <w:divsChild>
            <w:div w:id="1600722730">
              <w:marLeft w:val="0"/>
              <w:marRight w:val="0"/>
              <w:marTop w:val="0"/>
              <w:marBottom w:val="120"/>
              <w:divBdr>
                <w:top w:val="none" w:sz="0" w:space="0" w:color="auto"/>
                <w:left w:val="none" w:sz="0" w:space="0" w:color="auto"/>
                <w:bottom w:val="none" w:sz="0" w:space="0" w:color="auto"/>
                <w:right w:val="none" w:sz="0" w:space="0" w:color="auto"/>
              </w:divBdr>
            </w:div>
            <w:div w:id="804009691">
              <w:marLeft w:val="0"/>
              <w:marRight w:val="0"/>
              <w:marTop w:val="0"/>
              <w:marBottom w:val="120"/>
              <w:divBdr>
                <w:top w:val="none" w:sz="0" w:space="0" w:color="auto"/>
                <w:left w:val="none" w:sz="0" w:space="0" w:color="auto"/>
                <w:bottom w:val="none" w:sz="0" w:space="0" w:color="auto"/>
                <w:right w:val="none" w:sz="0" w:space="0" w:color="auto"/>
              </w:divBdr>
            </w:div>
          </w:divsChild>
        </w:div>
        <w:div w:id="593628649">
          <w:marLeft w:val="0"/>
          <w:marRight w:val="0"/>
          <w:marTop w:val="0"/>
          <w:marBottom w:val="0"/>
          <w:divBdr>
            <w:top w:val="none" w:sz="0" w:space="0" w:color="auto"/>
            <w:left w:val="none" w:sz="0" w:space="0" w:color="auto"/>
            <w:bottom w:val="none" w:sz="0" w:space="0" w:color="auto"/>
            <w:right w:val="none" w:sz="0" w:space="0" w:color="auto"/>
          </w:divBdr>
          <w:divsChild>
            <w:div w:id="1737969727">
              <w:marLeft w:val="0"/>
              <w:marRight w:val="0"/>
              <w:marTop w:val="0"/>
              <w:marBottom w:val="0"/>
              <w:divBdr>
                <w:top w:val="none" w:sz="0" w:space="0" w:color="auto"/>
                <w:left w:val="none" w:sz="0" w:space="0" w:color="auto"/>
                <w:bottom w:val="none" w:sz="0" w:space="0" w:color="auto"/>
                <w:right w:val="none" w:sz="0" w:space="0" w:color="auto"/>
              </w:divBdr>
              <w:divsChild>
                <w:div w:id="11974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62750">
      <w:bodyDiv w:val="1"/>
      <w:marLeft w:val="0"/>
      <w:marRight w:val="0"/>
      <w:marTop w:val="0"/>
      <w:marBottom w:val="0"/>
      <w:divBdr>
        <w:top w:val="none" w:sz="0" w:space="0" w:color="auto"/>
        <w:left w:val="none" w:sz="0" w:space="0" w:color="auto"/>
        <w:bottom w:val="none" w:sz="0" w:space="0" w:color="auto"/>
        <w:right w:val="none" w:sz="0" w:space="0" w:color="auto"/>
      </w:divBdr>
      <w:divsChild>
        <w:div w:id="2091462989">
          <w:marLeft w:val="0"/>
          <w:marRight w:val="0"/>
          <w:marTop w:val="0"/>
          <w:marBottom w:val="960"/>
          <w:divBdr>
            <w:top w:val="none" w:sz="0" w:space="0" w:color="auto"/>
            <w:left w:val="none" w:sz="0" w:space="0" w:color="auto"/>
            <w:bottom w:val="none" w:sz="0" w:space="0" w:color="auto"/>
            <w:right w:val="none" w:sz="0" w:space="0" w:color="auto"/>
          </w:divBdr>
        </w:div>
        <w:div w:id="655570798">
          <w:marLeft w:val="0"/>
          <w:marRight w:val="720"/>
          <w:marTop w:val="0"/>
          <w:marBottom w:val="0"/>
          <w:divBdr>
            <w:top w:val="none" w:sz="0" w:space="0" w:color="auto"/>
            <w:left w:val="none" w:sz="0" w:space="0" w:color="auto"/>
            <w:bottom w:val="none" w:sz="0" w:space="0" w:color="auto"/>
            <w:right w:val="none" w:sz="0" w:space="0" w:color="auto"/>
          </w:divBdr>
          <w:divsChild>
            <w:div w:id="1525630009">
              <w:marLeft w:val="0"/>
              <w:marRight w:val="0"/>
              <w:marTop w:val="0"/>
              <w:marBottom w:val="120"/>
              <w:divBdr>
                <w:top w:val="none" w:sz="0" w:space="0" w:color="auto"/>
                <w:left w:val="none" w:sz="0" w:space="0" w:color="auto"/>
                <w:bottom w:val="none" w:sz="0" w:space="0" w:color="auto"/>
                <w:right w:val="none" w:sz="0" w:space="0" w:color="auto"/>
              </w:divBdr>
            </w:div>
            <w:div w:id="1664048899">
              <w:marLeft w:val="0"/>
              <w:marRight w:val="0"/>
              <w:marTop w:val="0"/>
              <w:marBottom w:val="120"/>
              <w:divBdr>
                <w:top w:val="none" w:sz="0" w:space="0" w:color="auto"/>
                <w:left w:val="none" w:sz="0" w:space="0" w:color="auto"/>
                <w:bottom w:val="none" w:sz="0" w:space="0" w:color="auto"/>
                <w:right w:val="none" w:sz="0" w:space="0" w:color="auto"/>
              </w:divBdr>
            </w:div>
          </w:divsChild>
        </w:div>
        <w:div w:id="2032687144">
          <w:marLeft w:val="0"/>
          <w:marRight w:val="0"/>
          <w:marTop w:val="0"/>
          <w:marBottom w:val="0"/>
          <w:divBdr>
            <w:top w:val="none" w:sz="0" w:space="0" w:color="auto"/>
            <w:left w:val="none" w:sz="0" w:space="0" w:color="auto"/>
            <w:bottom w:val="none" w:sz="0" w:space="0" w:color="auto"/>
            <w:right w:val="none" w:sz="0" w:space="0" w:color="auto"/>
          </w:divBdr>
          <w:divsChild>
            <w:div w:id="594822976">
              <w:marLeft w:val="0"/>
              <w:marRight w:val="0"/>
              <w:marTop w:val="0"/>
              <w:marBottom w:val="0"/>
              <w:divBdr>
                <w:top w:val="none" w:sz="0" w:space="0" w:color="auto"/>
                <w:left w:val="none" w:sz="0" w:space="0" w:color="auto"/>
                <w:bottom w:val="none" w:sz="0" w:space="0" w:color="auto"/>
                <w:right w:val="none" w:sz="0" w:space="0" w:color="auto"/>
              </w:divBdr>
              <w:divsChild>
                <w:div w:id="113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11587">
      <w:bodyDiv w:val="1"/>
      <w:marLeft w:val="0"/>
      <w:marRight w:val="0"/>
      <w:marTop w:val="0"/>
      <w:marBottom w:val="0"/>
      <w:divBdr>
        <w:top w:val="none" w:sz="0" w:space="0" w:color="auto"/>
        <w:left w:val="none" w:sz="0" w:space="0" w:color="auto"/>
        <w:bottom w:val="none" w:sz="0" w:space="0" w:color="auto"/>
        <w:right w:val="none" w:sz="0" w:space="0" w:color="auto"/>
      </w:divBdr>
      <w:divsChild>
        <w:div w:id="728528667">
          <w:marLeft w:val="0"/>
          <w:marRight w:val="0"/>
          <w:marTop w:val="0"/>
          <w:marBottom w:val="960"/>
          <w:divBdr>
            <w:top w:val="none" w:sz="0" w:space="0" w:color="auto"/>
            <w:left w:val="none" w:sz="0" w:space="0" w:color="auto"/>
            <w:bottom w:val="none" w:sz="0" w:space="0" w:color="auto"/>
            <w:right w:val="none" w:sz="0" w:space="0" w:color="auto"/>
          </w:divBdr>
        </w:div>
        <w:div w:id="554658244">
          <w:marLeft w:val="0"/>
          <w:marRight w:val="720"/>
          <w:marTop w:val="0"/>
          <w:marBottom w:val="0"/>
          <w:divBdr>
            <w:top w:val="none" w:sz="0" w:space="0" w:color="auto"/>
            <w:left w:val="none" w:sz="0" w:space="0" w:color="auto"/>
            <w:bottom w:val="none" w:sz="0" w:space="0" w:color="auto"/>
            <w:right w:val="none" w:sz="0" w:space="0" w:color="auto"/>
          </w:divBdr>
          <w:divsChild>
            <w:div w:id="19406147">
              <w:marLeft w:val="0"/>
              <w:marRight w:val="0"/>
              <w:marTop w:val="0"/>
              <w:marBottom w:val="120"/>
              <w:divBdr>
                <w:top w:val="none" w:sz="0" w:space="0" w:color="auto"/>
                <w:left w:val="none" w:sz="0" w:space="0" w:color="auto"/>
                <w:bottom w:val="none" w:sz="0" w:space="0" w:color="auto"/>
                <w:right w:val="none" w:sz="0" w:space="0" w:color="auto"/>
              </w:divBdr>
            </w:div>
            <w:div w:id="584261702">
              <w:marLeft w:val="0"/>
              <w:marRight w:val="0"/>
              <w:marTop w:val="0"/>
              <w:marBottom w:val="120"/>
              <w:divBdr>
                <w:top w:val="none" w:sz="0" w:space="0" w:color="auto"/>
                <w:left w:val="none" w:sz="0" w:space="0" w:color="auto"/>
                <w:bottom w:val="none" w:sz="0" w:space="0" w:color="auto"/>
                <w:right w:val="none" w:sz="0" w:space="0" w:color="auto"/>
              </w:divBdr>
            </w:div>
          </w:divsChild>
        </w:div>
        <w:div w:id="1898006804">
          <w:marLeft w:val="0"/>
          <w:marRight w:val="0"/>
          <w:marTop w:val="0"/>
          <w:marBottom w:val="0"/>
          <w:divBdr>
            <w:top w:val="none" w:sz="0" w:space="0" w:color="auto"/>
            <w:left w:val="none" w:sz="0" w:space="0" w:color="auto"/>
            <w:bottom w:val="none" w:sz="0" w:space="0" w:color="auto"/>
            <w:right w:val="none" w:sz="0" w:space="0" w:color="auto"/>
          </w:divBdr>
          <w:divsChild>
            <w:div w:id="833034511">
              <w:marLeft w:val="0"/>
              <w:marRight w:val="0"/>
              <w:marTop w:val="0"/>
              <w:marBottom w:val="0"/>
              <w:divBdr>
                <w:top w:val="none" w:sz="0" w:space="0" w:color="auto"/>
                <w:left w:val="none" w:sz="0" w:space="0" w:color="auto"/>
                <w:bottom w:val="none" w:sz="0" w:space="0" w:color="auto"/>
                <w:right w:val="none" w:sz="0" w:space="0" w:color="auto"/>
              </w:divBdr>
              <w:divsChild>
                <w:div w:id="7151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67292">
      <w:bodyDiv w:val="1"/>
      <w:marLeft w:val="0"/>
      <w:marRight w:val="0"/>
      <w:marTop w:val="0"/>
      <w:marBottom w:val="0"/>
      <w:divBdr>
        <w:top w:val="none" w:sz="0" w:space="0" w:color="auto"/>
        <w:left w:val="none" w:sz="0" w:space="0" w:color="auto"/>
        <w:bottom w:val="none" w:sz="0" w:space="0" w:color="auto"/>
        <w:right w:val="none" w:sz="0" w:space="0" w:color="auto"/>
      </w:divBdr>
      <w:divsChild>
        <w:div w:id="704404082">
          <w:marLeft w:val="0"/>
          <w:marRight w:val="0"/>
          <w:marTop w:val="0"/>
          <w:marBottom w:val="960"/>
          <w:divBdr>
            <w:top w:val="none" w:sz="0" w:space="0" w:color="auto"/>
            <w:left w:val="none" w:sz="0" w:space="0" w:color="auto"/>
            <w:bottom w:val="none" w:sz="0" w:space="0" w:color="auto"/>
            <w:right w:val="none" w:sz="0" w:space="0" w:color="auto"/>
          </w:divBdr>
        </w:div>
        <w:div w:id="1106388703">
          <w:marLeft w:val="0"/>
          <w:marRight w:val="720"/>
          <w:marTop w:val="0"/>
          <w:marBottom w:val="0"/>
          <w:divBdr>
            <w:top w:val="none" w:sz="0" w:space="0" w:color="auto"/>
            <w:left w:val="none" w:sz="0" w:space="0" w:color="auto"/>
            <w:bottom w:val="none" w:sz="0" w:space="0" w:color="auto"/>
            <w:right w:val="none" w:sz="0" w:space="0" w:color="auto"/>
          </w:divBdr>
          <w:divsChild>
            <w:div w:id="2097088213">
              <w:marLeft w:val="0"/>
              <w:marRight w:val="0"/>
              <w:marTop w:val="0"/>
              <w:marBottom w:val="120"/>
              <w:divBdr>
                <w:top w:val="none" w:sz="0" w:space="0" w:color="auto"/>
                <w:left w:val="none" w:sz="0" w:space="0" w:color="auto"/>
                <w:bottom w:val="none" w:sz="0" w:space="0" w:color="auto"/>
                <w:right w:val="none" w:sz="0" w:space="0" w:color="auto"/>
              </w:divBdr>
            </w:div>
            <w:div w:id="510604393">
              <w:marLeft w:val="0"/>
              <w:marRight w:val="0"/>
              <w:marTop w:val="0"/>
              <w:marBottom w:val="120"/>
              <w:divBdr>
                <w:top w:val="none" w:sz="0" w:space="0" w:color="auto"/>
                <w:left w:val="none" w:sz="0" w:space="0" w:color="auto"/>
                <w:bottom w:val="none" w:sz="0" w:space="0" w:color="auto"/>
                <w:right w:val="none" w:sz="0" w:space="0" w:color="auto"/>
              </w:divBdr>
            </w:div>
          </w:divsChild>
        </w:div>
        <w:div w:id="1407797167">
          <w:marLeft w:val="0"/>
          <w:marRight w:val="0"/>
          <w:marTop w:val="0"/>
          <w:marBottom w:val="0"/>
          <w:divBdr>
            <w:top w:val="none" w:sz="0" w:space="0" w:color="auto"/>
            <w:left w:val="none" w:sz="0" w:space="0" w:color="auto"/>
            <w:bottom w:val="none" w:sz="0" w:space="0" w:color="auto"/>
            <w:right w:val="none" w:sz="0" w:space="0" w:color="auto"/>
          </w:divBdr>
          <w:divsChild>
            <w:div w:id="1409958962">
              <w:marLeft w:val="0"/>
              <w:marRight w:val="0"/>
              <w:marTop w:val="0"/>
              <w:marBottom w:val="0"/>
              <w:divBdr>
                <w:top w:val="none" w:sz="0" w:space="0" w:color="auto"/>
                <w:left w:val="none" w:sz="0" w:space="0" w:color="auto"/>
                <w:bottom w:val="none" w:sz="0" w:space="0" w:color="auto"/>
                <w:right w:val="none" w:sz="0" w:space="0" w:color="auto"/>
              </w:divBdr>
              <w:divsChild>
                <w:div w:id="15148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609590">
      <w:bodyDiv w:val="1"/>
      <w:marLeft w:val="0"/>
      <w:marRight w:val="0"/>
      <w:marTop w:val="0"/>
      <w:marBottom w:val="0"/>
      <w:divBdr>
        <w:top w:val="none" w:sz="0" w:space="0" w:color="auto"/>
        <w:left w:val="none" w:sz="0" w:space="0" w:color="auto"/>
        <w:bottom w:val="none" w:sz="0" w:space="0" w:color="auto"/>
        <w:right w:val="none" w:sz="0" w:space="0" w:color="auto"/>
      </w:divBdr>
      <w:divsChild>
        <w:div w:id="523399417">
          <w:marLeft w:val="0"/>
          <w:marRight w:val="0"/>
          <w:marTop w:val="0"/>
          <w:marBottom w:val="960"/>
          <w:divBdr>
            <w:top w:val="none" w:sz="0" w:space="0" w:color="auto"/>
            <w:left w:val="none" w:sz="0" w:space="0" w:color="auto"/>
            <w:bottom w:val="none" w:sz="0" w:space="0" w:color="auto"/>
            <w:right w:val="none" w:sz="0" w:space="0" w:color="auto"/>
          </w:divBdr>
        </w:div>
        <w:div w:id="1193155293">
          <w:marLeft w:val="0"/>
          <w:marRight w:val="720"/>
          <w:marTop w:val="0"/>
          <w:marBottom w:val="0"/>
          <w:divBdr>
            <w:top w:val="none" w:sz="0" w:space="0" w:color="auto"/>
            <w:left w:val="none" w:sz="0" w:space="0" w:color="auto"/>
            <w:bottom w:val="none" w:sz="0" w:space="0" w:color="auto"/>
            <w:right w:val="none" w:sz="0" w:space="0" w:color="auto"/>
          </w:divBdr>
          <w:divsChild>
            <w:div w:id="518273815">
              <w:marLeft w:val="0"/>
              <w:marRight w:val="0"/>
              <w:marTop w:val="0"/>
              <w:marBottom w:val="120"/>
              <w:divBdr>
                <w:top w:val="none" w:sz="0" w:space="0" w:color="auto"/>
                <w:left w:val="none" w:sz="0" w:space="0" w:color="auto"/>
                <w:bottom w:val="none" w:sz="0" w:space="0" w:color="auto"/>
                <w:right w:val="none" w:sz="0" w:space="0" w:color="auto"/>
              </w:divBdr>
            </w:div>
            <w:div w:id="79258523">
              <w:marLeft w:val="0"/>
              <w:marRight w:val="0"/>
              <w:marTop w:val="0"/>
              <w:marBottom w:val="120"/>
              <w:divBdr>
                <w:top w:val="none" w:sz="0" w:space="0" w:color="auto"/>
                <w:left w:val="none" w:sz="0" w:space="0" w:color="auto"/>
                <w:bottom w:val="none" w:sz="0" w:space="0" w:color="auto"/>
                <w:right w:val="none" w:sz="0" w:space="0" w:color="auto"/>
              </w:divBdr>
            </w:div>
          </w:divsChild>
        </w:div>
        <w:div w:id="1058817360">
          <w:marLeft w:val="0"/>
          <w:marRight w:val="0"/>
          <w:marTop w:val="0"/>
          <w:marBottom w:val="0"/>
          <w:divBdr>
            <w:top w:val="none" w:sz="0" w:space="0" w:color="auto"/>
            <w:left w:val="none" w:sz="0" w:space="0" w:color="auto"/>
            <w:bottom w:val="none" w:sz="0" w:space="0" w:color="auto"/>
            <w:right w:val="none" w:sz="0" w:space="0" w:color="auto"/>
          </w:divBdr>
          <w:divsChild>
            <w:div w:id="329023245">
              <w:marLeft w:val="0"/>
              <w:marRight w:val="0"/>
              <w:marTop w:val="0"/>
              <w:marBottom w:val="0"/>
              <w:divBdr>
                <w:top w:val="none" w:sz="0" w:space="0" w:color="auto"/>
                <w:left w:val="none" w:sz="0" w:space="0" w:color="auto"/>
                <w:bottom w:val="none" w:sz="0" w:space="0" w:color="auto"/>
                <w:right w:val="none" w:sz="0" w:space="0" w:color="auto"/>
              </w:divBdr>
              <w:divsChild>
                <w:div w:id="30744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69889">
      <w:bodyDiv w:val="1"/>
      <w:marLeft w:val="0"/>
      <w:marRight w:val="0"/>
      <w:marTop w:val="0"/>
      <w:marBottom w:val="0"/>
      <w:divBdr>
        <w:top w:val="none" w:sz="0" w:space="0" w:color="auto"/>
        <w:left w:val="none" w:sz="0" w:space="0" w:color="auto"/>
        <w:bottom w:val="none" w:sz="0" w:space="0" w:color="auto"/>
        <w:right w:val="none" w:sz="0" w:space="0" w:color="auto"/>
      </w:divBdr>
      <w:divsChild>
        <w:div w:id="109519546">
          <w:marLeft w:val="0"/>
          <w:marRight w:val="0"/>
          <w:marTop w:val="0"/>
          <w:marBottom w:val="960"/>
          <w:divBdr>
            <w:top w:val="none" w:sz="0" w:space="0" w:color="auto"/>
            <w:left w:val="none" w:sz="0" w:space="0" w:color="auto"/>
            <w:bottom w:val="none" w:sz="0" w:space="0" w:color="auto"/>
            <w:right w:val="none" w:sz="0" w:space="0" w:color="auto"/>
          </w:divBdr>
        </w:div>
        <w:div w:id="1592198110">
          <w:marLeft w:val="0"/>
          <w:marRight w:val="720"/>
          <w:marTop w:val="0"/>
          <w:marBottom w:val="0"/>
          <w:divBdr>
            <w:top w:val="none" w:sz="0" w:space="0" w:color="auto"/>
            <w:left w:val="none" w:sz="0" w:space="0" w:color="auto"/>
            <w:bottom w:val="none" w:sz="0" w:space="0" w:color="auto"/>
            <w:right w:val="none" w:sz="0" w:space="0" w:color="auto"/>
          </w:divBdr>
          <w:divsChild>
            <w:div w:id="1068651252">
              <w:marLeft w:val="0"/>
              <w:marRight w:val="0"/>
              <w:marTop w:val="0"/>
              <w:marBottom w:val="120"/>
              <w:divBdr>
                <w:top w:val="none" w:sz="0" w:space="0" w:color="auto"/>
                <w:left w:val="none" w:sz="0" w:space="0" w:color="auto"/>
                <w:bottom w:val="none" w:sz="0" w:space="0" w:color="auto"/>
                <w:right w:val="none" w:sz="0" w:space="0" w:color="auto"/>
              </w:divBdr>
            </w:div>
            <w:div w:id="42288535">
              <w:marLeft w:val="0"/>
              <w:marRight w:val="0"/>
              <w:marTop w:val="0"/>
              <w:marBottom w:val="120"/>
              <w:divBdr>
                <w:top w:val="none" w:sz="0" w:space="0" w:color="auto"/>
                <w:left w:val="none" w:sz="0" w:space="0" w:color="auto"/>
                <w:bottom w:val="none" w:sz="0" w:space="0" w:color="auto"/>
                <w:right w:val="none" w:sz="0" w:space="0" w:color="auto"/>
              </w:divBdr>
            </w:div>
          </w:divsChild>
        </w:div>
        <w:div w:id="2110806818">
          <w:marLeft w:val="0"/>
          <w:marRight w:val="0"/>
          <w:marTop w:val="0"/>
          <w:marBottom w:val="0"/>
          <w:divBdr>
            <w:top w:val="none" w:sz="0" w:space="0" w:color="auto"/>
            <w:left w:val="none" w:sz="0" w:space="0" w:color="auto"/>
            <w:bottom w:val="none" w:sz="0" w:space="0" w:color="auto"/>
            <w:right w:val="none" w:sz="0" w:space="0" w:color="auto"/>
          </w:divBdr>
          <w:divsChild>
            <w:div w:id="1946960994">
              <w:marLeft w:val="0"/>
              <w:marRight w:val="0"/>
              <w:marTop w:val="0"/>
              <w:marBottom w:val="0"/>
              <w:divBdr>
                <w:top w:val="none" w:sz="0" w:space="0" w:color="auto"/>
                <w:left w:val="none" w:sz="0" w:space="0" w:color="auto"/>
                <w:bottom w:val="none" w:sz="0" w:space="0" w:color="auto"/>
                <w:right w:val="none" w:sz="0" w:space="0" w:color="auto"/>
              </w:divBdr>
              <w:divsChild>
                <w:div w:id="15134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55547">
      <w:bodyDiv w:val="1"/>
      <w:marLeft w:val="0"/>
      <w:marRight w:val="0"/>
      <w:marTop w:val="0"/>
      <w:marBottom w:val="0"/>
      <w:divBdr>
        <w:top w:val="none" w:sz="0" w:space="0" w:color="auto"/>
        <w:left w:val="none" w:sz="0" w:space="0" w:color="auto"/>
        <w:bottom w:val="none" w:sz="0" w:space="0" w:color="auto"/>
        <w:right w:val="none" w:sz="0" w:space="0" w:color="auto"/>
      </w:divBdr>
      <w:divsChild>
        <w:div w:id="760954865">
          <w:marLeft w:val="0"/>
          <w:marRight w:val="0"/>
          <w:marTop w:val="0"/>
          <w:marBottom w:val="960"/>
          <w:divBdr>
            <w:top w:val="none" w:sz="0" w:space="0" w:color="auto"/>
            <w:left w:val="none" w:sz="0" w:space="0" w:color="auto"/>
            <w:bottom w:val="none" w:sz="0" w:space="0" w:color="auto"/>
            <w:right w:val="none" w:sz="0" w:space="0" w:color="auto"/>
          </w:divBdr>
        </w:div>
        <w:div w:id="807014469">
          <w:marLeft w:val="0"/>
          <w:marRight w:val="720"/>
          <w:marTop w:val="0"/>
          <w:marBottom w:val="0"/>
          <w:divBdr>
            <w:top w:val="none" w:sz="0" w:space="0" w:color="auto"/>
            <w:left w:val="none" w:sz="0" w:space="0" w:color="auto"/>
            <w:bottom w:val="none" w:sz="0" w:space="0" w:color="auto"/>
            <w:right w:val="none" w:sz="0" w:space="0" w:color="auto"/>
          </w:divBdr>
          <w:divsChild>
            <w:div w:id="717781795">
              <w:marLeft w:val="0"/>
              <w:marRight w:val="0"/>
              <w:marTop w:val="0"/>
              <w:marBottom w:val="120"/>
              <w:divBdr>
                <w:top w:val="none" w:sz="0" w:space="0" w:color="auto"/>
                <w:left w:val="none" w:sz="0" w:space="0" w:color="auto"/>
                <w:bottom w:val="none" w:sz="0" w:space="0" w:color="auto"/>
                <w:right w:val="none" w:sz="0" w:space="0" w:color="auto"/>
              </w:divBdr>
            </w:div>
            <w:div w:id="604652230">
              <w:marLeft w:val="0"/>
              <w:marRight w:val="0"/>
              <w:marTop w:val="0"/>
              <w:marBottom w:val="120"/>
              <w:divBdr>
                <w:top w:val="none" w:sz="0" w:space="0" w:color="auto"/>
                <w:left w:val="none" w:sz="0" w:space="0" w:color="auto"/>
                <w:bottom w:val="none" w:sz="0" w:space="0" w:color="auto"/>
                <w:right w:val="none" w:sz="0" w:space="0" w:color="auto"/>
              </w:divBdr>
            </w:div>
          </w:divsChild>
        </w:div>
        <w:div w:id="536546456">
          <w:marLeft w:val="0"/>
          <w:marRight w:val="0"/>
          <w:marTop w:val="0"/>
          <w:marBottom w:val="0"/>
          <w:divBdr>
            <w:top w:val="none" w:sz="0" w:space="0" w:color="auto"/>
            <w:left w:val="none" w:sz="0" w:space="0" w:color="auto"/>
            <w:bottom w:val="none" w:sz="0" w:space="0" w:color="auto"/>
            <w:right w:val="none" w:sz="0" w:space="0" w:color="auto"/>
          </w:divBdr>
          <w:divsChild>
            <w:div w:id="823933450">
              <w:marLeft w:val="0"/>
              <w:marRight w:val="0"/>
              <w:marTop w:val="0"/>
              <w:marBottom w:val="0"/>
              <w:divBdr>
                <w:top w:val="none" w:sz="0" w:space="0" w:color="auto"/>
                <w:left w:val="none" w:sz="0" w:space="0" w:color="auto"/>
                <w:bottom w:val="none" w:sz="0" w:space="0" w:color="auto"/>
                <w:right w:val="none" w:sz="0" w:space="0" w:color="auto"/>
              </w:divBdr>
              <w:divsChild>
                <w:div w:id="11633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88238">
      <w:bodyDiv w:val="1"/>
      <w:marLeft w:val="0"/>
      <w:marRight w:val="0"/>
      <w:marTop w:val="0"/>
      <w:marBottom w:val="0"/>
      <w:divBdr>
        <w:top w:val="none" w:sz="0" w:space="0" w:color="auto"/>
        <w:left w:val="none" w:sz="0" w:space="0" w:color="auto"/>
        <w:bottom w:val="none" w:sz="0" w:space="0" w:color="auto"/>
        <w:right w:val="none" w:sz="0" w:space="0" w:color="auto"/>
      </w:divBdr>
      <w:divsChild>
        <w:div w:id="1437363416">
          <w:marLeft w:val="0"/>
          <w:marRight w:val="0"/>
          <w:marTop w:val="0"/>
          <w:marBottom w:val="960"/>
          <w:divBdr>
            <w:top w:val="none" w:sz="0" w:space="0" w:color="auto"/>
            <w:left w:val="none" w:sz="0" w:space="0" w:color="auto"/>
            <w:bottom w:val="none" w:sz="0" w:space="0" w:color="auto"/>
            <w:right w:val="none" w:sz="0" w:space="0" w:color="auto"/>
          </w:divBdr>
        </w:div>
        <w:div w:id="999038149">
          <w:marLeft w:val="0"/>
          <w:marRight w:val="720"/>
          <w:marTop w:val="0"/>
          <w:marBottom w:val="0"/>
          <w:divBdr>
            <w:top w:val="none" w:sz="0" w:space="0" w:color="auto"/>
            <w:left w:val="none" w:sz="0" w:space="0" w:color="auto"/>
            <w:bottom w:val="none" w:sz="0" w:space="0" w:color="auto"/>
            <w:right w:val="none" w:sz="0" w:space="0" w:color="auto"/>
          </w:divBdr>
          <w:divsChild>
            <w:div w:id="1085151403">
              <w:marLeft w:val="0"/>
              <w:marRight w:val="0"/>
              <w:marTop w:val="0"/>
              <w:marBottom w:val="120"/>
              <w:divBdr>
                <w:top w:val="none" w:sz="0" w:space="0" w:color="auto"/>
                <w:left w:val="none" w:sz="0" w:space="0" w:color="auto"/>
                <w:bottom w:val="none" w:sz="0" w:space="0" w:color="auto"/>
                <w:right w:val="none" w:sz="0" w:space="0" w:color="auto"/>
              </w:divBdr>
            </w:div>
            <w:div w:id="1553422040">
              <w:marLeft w:val="0"/>
              <w:marRight w:val="0"/>
              <w:marTop w:val="0"/>
              <w:marBottom w:val="120"/>
              <w:divBdr>
                <w:top w:val="none" w:sz="0" w:space="0" w:color="auto"/>
                <w:left w:val="none" w:sz="0" w:space="0" w:color="auto"/>
                <w:bottom w:val="none" w:sz="0" w:space="0" w:color="auto"/>
                <w:right w:val="none" w:sz="0" w:space="0" w:color="auto"/>
              </w:divBdr>
            </w:div>
          </w:divsChild>
        </w:div>
        <w:div w:id="581332408">
          <w:marLeft w:val="0"/>
          <w:marRight w:val="0"/>
          <w:marTop w:val="0"/>
          <w:marBottom w:val="0"/>
          <w:divBdr>
            <w:top w:val="none" w:sz="0" w:space="0" w:color="auto"/>
            <w:left w:val="none" w:sz="0" w:space="0" w:color="auto"/>
            <w:bottom w:val="none" w:sz="0" w:space="0" w:color="auto"/>
            <w:right w:val="none" w:sz="0" w:space="0" w:color="auto"/>
          </w:divBdr>
          <w:divsChild>
            <w:div w:id="1988507873">
              <w:marLeft w:val="0"/>
              <w:marRight w:val="0"/>
              <w:marTop w:val="0"/>
              <w:marBottom w:val="0"/>
              <w:divBdr>
                <w:top w:val="none" w:sz="0" w:space="0" w:color="auto"/>
                <w:left w:val="none" w:sz="0" w:space="0" w:color="auto"/>
                <w:bottom w:val="none" w:sz="0" w:space="0" w:color="auto"/>
                <w:right w:val="none" w:sz="0" w:space="0" w:color="auto"/>
              </w:divBdr>
              <w:divsChild>
                <w:div w:id="90780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9526">
      <w:bodyDiv w:val="1"/>
      <w:marLeft w:val="0"/>
      <w:marRight w:val="0"/>
      <w:marTop w:val="0"/>
      <w:marBottom w:val="0"/>
      <w:divBdr>
        <w:top w:val="none" w:sz="0" w:space="0" w:color="auto"/>
        <w:left w:val="none" w:sz="0" w:space="0" w:color="auto"/>
        <w:bottom w:val="none" w:sz="0" w:space="0" w:color="auto"/>
        <w:right w:val="none" w:sz="0" w:space="0" w:color="auto"/>
      </w:divBdr>
      <w:divsChild>
        <w:div w:id="1976442704">
          <w:marLeft w:val="0"/>
          <w:marRight w:val="0"/>
          <w:marTop w:val="0"/>
          <w:marBottom w:val="960"/>
          <w:divBdr>
            <w:top w:val="none" w:sz="0" w:space="0" w:color="auto"/>
            <w:left w:val="none" w:sz="0" w:space="0" w:color="auto"/>
            <w:bottom w:val="none" w:sz="0" w:space="0" w:color="auto"/>
            <w:right w:val="none" w:sz="0" w:space="0" w:color="auto"/>
          </w:divBdr>
        </w:div>
        <w:div w:id="457262416">
          <w:marLeft w:val="0"/>
          <w:marRight w:val="720"/>
          <w:marTop w:val="0"/>
          <w:marBottom w:val="0"/>
          <w:divBdr>
            <w:top w:val="none" w:sz="0" w:space="0" w:color="auto"/>
            <w:left w:val="none" w:sz="0" w:space="0" w:color="auto"/>
            <w:bottom w:val="none" w:sz="0" w:space="0" w:color="auto"/>
            <w:right w:val="none" w:sz="0" w:space="0" w:color="auto"/>
          </w:divBdr>
          <w:divsChild>
            <w:div w:id="1543134219">
              <w:marLeft w:val="0"/>
              <w:marRight w:val="0"/>
              <w:marTop w:val="0"/>
              <w:marBottom w:val="120"/>
              <w:divBdr>
                <w:top w:val="none" w:sz="0" w:space="0" w:color="auto"/>
                <w:left w:val="none" w:sz="0" w:space="0" w:color="auto"/>
                <w:bottom w:val="none" w:sz="0" w:space="0" w:color="auto"/>
                <w:right w:val="none" w:sz="0" w:space="0" w:color="auto"/>
              </w:divBdr>
            </w:div>
            <w:div w:id="1081176066">
              <w:marLeft w:val="0"/>
              <w:marRight w:val="0"/>
              <w:marTop w:val="0"/>
              <w:marBottom w:val="120"/>
              <w:divBdr>
                <w:top w:val="none" w:sz="0" w:space="0" w:color="auto"/>
                <w:left w:val="none" w:sz="0" w:space="0" w:color="auto"/>
                <w:bottom w:val="none" w:sz="0" w:space="0" w:color="auto"/>
                <w:right w:val="none" w:sz="0" w:space="0" w:color="auto"/>
              </w:divBdr>
            </w:div>
          </w:divsChild>
        </w:div>
        <w:div w:id="2144349867">
          <w:marLeft w:val="0"/>
          <w:marRight w:val="0"/>
          <w:marTop w:val="0"/>
          <w:marBottom w:val="0"/>
          <w:divBdr>
            <w:top w:val="none" w:sz="0" w:space="0" w:color="auto"/>
            <w:left w:val="none" w:sz="0" w:space="0" w:color="auto"/>
            <w:bottom w:val="none" w:sz="0" w:space="0" w:color="auto"/>
            <w:right w:val="none" w:sz="0" w:space="0" w:color="auto"/>
          </w:divBdr>
          <w:divsChild>
            <w:div w:id="1554343740">
              <w:marLeft w:val="0"/>
              <w:marRight w:val="0"/>
              <w:marTop w:val="0"/>
              <w:marBottom w:val="0"/>
              <w:divBdr>
                <w:top w:val="none" w:sz="0" w:space="0" w:color="auto"/>
                <w:left w:val="none" w:sz="0" w:space="0" w:color="auto"/>
                <w:bottom w:val="none" w:sz="0" w:space="0" w:color="auto"/>
                <w:right w:val="none" w:sz="0" w:space="0" w:color="auto"/>
              </w:divBdr>
              <w:divsChild>
                <w:div w:id="46027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90677">
      <w:bodyDiv w:val="1"/>
      <w:marLeft w:val="0"/>
      <w:marRight w:val="0"/>
      <w:marTop w:val="0"/>
      <w:marBottom w:val="0"/>
      <w:divBdr>
        <w:top w:val="none" w:sz="0" w:space="0" w:color="auto"/>
        <w:left w:val="none" w:sz="0" w:space="0" w:color="auto"/>
        <w:bottom w:val="none" w:sz="0" w:space="0" w:color="auto"/>
        <w:right w:val="none" w:sz="0" w:space="0" w:color="auto"/>
      </w:divBdr>
      <w:divsChild>
        <w:div w:id="173691054">
          <w:marLeft w:val="0"/>
          <w:marRight w:val="0"/>
          <w:marTop w:val="0"/>
          <w:marBottom w:val="960"/>
          <w:divBdr>
            <w:top w:val="none" w:sz="0" w:space="0" w:color="auto"/>
            <w:left w:val="none" w:sz="0" w:space="0" w:color="auto"/>
            <w:bottom w:val="none" w:sz="0" w:space="0" w:color="auto"/>
            <w:right w:val="none" w:sz="0" w:space="0" w:color="auto"/>
          </w:divBdr>
        </w:div>
        <w:div w:id="55707377">
          <w:marLeft w:val="0"/>
          <w:marRight w:val="720"/>
          <w:marTop w:val="0"/>
          <w:marBottom w:val="0"/>
          <w:divBdr>
            <w:top w:val="none" w:sz="0" w:space="0" w:color="auto"/>
            <w:left w:val="none" w:sz="0" w:space="0" w:color="auto"/>
            <w:bottom w:val="none" w:sz="0" w:space="0" w:color="auto"/>
            <w:right w:val="none" w:sz="0" w:space="0" w:color="auto"/>
          </w:divBdr>
          <w:divsChild>
            <w:div w:id="1084648878">
              <w:marLeft w:val="0"/>
              <w:marRight w:val="0"/>
              <w:marTop w:val="0"/>
              <w:marBottom w:val="120"/>
              <w:divBdr>
                <w:top w:val="none" w:sz="0" w:space="0" w:color="auto"/>
                <w:left w:val="none" w:sz="0" w:space="0" w:color="auto"/>
                <w:bottom w:val="none" w:sz="0" w:space="0" w:color="auto"/>
                <w:right w:val="none" w:sz="0" w:space="0" w:color="auto"/>
              </w:divBdr>
            </w:div>
            <w:div w:id="1205563326">
              <w:marLeft w:val="0"/>
              <w:marRight w:val="0"/>
              <w:marTop w:val="0"/>
              <w:marBottom w:val="120"/>
              <w:divBdr>
                <w:top w:val="none" w:sz="0" w:space="0" w:color="auto"/>
                <w:left w:val="none" w:sz="0" w:space="0" w:color="auto"/>
                <w:bottom w:val="none" w:sz="0" w:space="0" w:color="auto"/>
                <w:right w:val="none" w:sz="0" w:space="0" w:color="auto"/>
              </w:divBdr>
            </w:div>
          </w:divsChild>
        </w:div>
        <w:div w:id="906497488">
          <w:marLeft w:val="0"/>
          <w:marRight w:val="0"/>
          <w:marTop w:val="0"/>
          <w:marBottom w:val="0"/>
          <w:divBdr>
            <w:top w:val="none" w:sz="0" w:space="0" w:color="auto"/>
            <w:left w:val="none" w:sz="0" w:space="0" w:color="auto"/>
            <w:bottom w:val="none" w:sz="0" w:space="0" w:color="auto"/>
            <w:right w:val="none" w:sz="0" w:space="0" w:color="auto"/>
          </w:divBdr>
          <w:divsChild>
            <w:div w:id="1389449173">
              <w:marLeft w:val="0"/>
              <w:marRight w:val="0"/>
              <w:marTop w:val="0"/>
              <w:marBottom w:val="0"/>
              <w:divBdr>
                <w:top w:val="none" w:sz="0" w:space="0" w:color="auto"/>
                <w:left w:val="none" w:sz="0" w:space="0" w:color="auto"/>
                <w:bottom w:val="none" w:sz="0" w:space="0" w:color="auto"/>
                <w:right w:val="none" w:sz="0" w:space="0" w:color="auto"/>
              </w:divBdr>
              <w:divsChild>
                <w:div w:id="14426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641998">
      <w:bodyDiv w:val="1"/>
      <w:marLeft w:val="0"/>
      <w:marRight w:val="0"/>
      <w:marTop w:val="0"/>
      <w:marBottom w:val="0"/>
      <w:divBdr>
        <w:top w:val="none" w:sz="0" w:space="0" w:color="auto"/>
        <w:left w:val="none" w:sz="0" w:space="0" w:color="auto"/>
        <w:bottom w:val="none" w:sz="0" w:space="0" w:color="auto"/>
        <w:right w:val="none" w:sz="0" w:space="0" w:color="auto"/>
      </w:divBdr>
      <w:divsChild>
        <w:div w:id="1560246240">
          <w:marLeft w:val="0"/>
          <w:marRight w:val="0"/>
          <w:marTop w:val="0"/>
          <w:marBottom w:val="960"/>
          <w:divBdr>
            <w:top w:val="none" w:sz="0" w:space="0" w:color="auto"/>
            <w:left w:val="none" w:sz="0" w:space="0" w:color="auto"/>
            <w:bottom w:val="none" w:sz="0" w:space="0" w:color="auto"/>
            <w:right w:val="none" w:sz="0" w:space="0" w:color="auto"/>
          </w:divBdr>
        </w:div>
        <w:div w:id="1842699607">
          <w:marLeft w:val="0"/>
          <w:marRight w:val="720"/>
          <w:marTop w:val="0"/>
          <w:marBottom w:val="0"/>
          <w:divBdr>
            <w:top w:val="none" w:sz="0" w:space="0" w:color="auto"/>
            <w:left w:val="none" w:sz="0" w:space="0" w:color="auto"/>
            <w:bottom w:val="none" w:sz="0" w:space="0" w:color="auto"/>
            <w:right w:val="none" w:sz="0" w:space="0" w:color="auto"/>
          </w:divBdr>
          <w:divsChild>
            <w:div w:id="1976793734">
              <w:marLeft w:val="0"/>
              <w:marRight w:val="0"/>
              <w:marTop w:val="0"/>
              <w:marBottom w:val="120"/>
              <w:divBdr>
                <w:top w:val="none" w:sz="0" w:space="0" w:color="auto"/>
                <w:left w:val="none" w:sz="0" w:space="0" w:color="auto"/>
                <w:bottom w:val="none" w:sz="0" w:space="0" w:color="auto"/>
                <w:right w:val="none" w:sz="0" w:space="0" w:color="auto"/>
              </w:divBdr>
            </w:div>
            <w:div w:id="11760087">
              <w:marLeft w:val="0"/>
              <w:marRight w:val="0"/>
              <w:marTop w:val="0"/>
              <w:marBottom w:val="120"/>
              <w:divBdr>
                <w:top w:val="none" w:sz="0" w:space="0" w:color="auto"/>
                <w:left w:val="none" w:sz="0" w:space="0" w:color="auto"/>
                <w:bottom w:val="none" w:sz="0" w:space="0" w:color="auto"/>
                <w:right w:val="none" w:sz="0" w:space="0" w:color="auto"/>
              </w:divBdr>
            </w:div>
          </w:divsChild>
        </w:div>
        <w:div w:id="1165979415">
          <w:marLeft w:val="0"/>
          <w:marRight w:val="0"/>
          <w:marTop w:val="0"/>
          <w:marBottom w:val="0"/>
          <w:divBdr>
            <w:top w:val="none" w:sz="0" w:space="0" w:color="auto"/>
            <w:left w:val="none" w:sz="0" w:space="0" w:color="auto"/>
            <w:bottom w:val="none" w:sz="0" w:space="0" w:color="auto"/>
            <w:right w:val="none" w:sz="0" w:space="0" w:color="auto"/>
          </w:divBdr>
          <w:divsChild>
            <w:div w:id="1640115285">
              <w:marLeft w:val="0"/>
              <w:marRight w:val="0"/>
              <w:marTop w:val="0"/>
              <w:marBottom w:val="0"/>
              <w:divBdr>
                <w:top w:val="none" w:sz="0" w:space="0" w:color="auto"/>
                <w:left w:val="none" w:sz="0" w:space="0" w:color="auto"/>
                <w:bottom w:val="none" w:sz="0" w:space="0" w:color="auto"/>
                <w:right w:val="none" w:sz="0" w:space="0" w:color="auto"/>
              </w:divBdr>
              <w:divsChild>
                <w:div w:id="384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659892">
      <w:bodyDiv w:val="1"/>
      <w:marLeft w:val="0"/>
      <w:marRight w:val="0"/>
      <w:marTop w:val="0"/>
      <w:marBottom w:val="0"/>
      <w:divBdr>
        <w:top w:val="none" w:sz="0" w:space="0" w:color="auto"/>
        <w:left w:val="none" w:sz="0" w:space="0" w:color="auto"/>
        <w:bottom w:val="none" w:sz="0" w:space="0" w:color="auto"/>
        <w:right w:val="none" w:sz="0" w:space="0" w:color="auto"/>
      </w:divBdr>
      <w:divsChild>
        <w:div w:id="1711227248">
          <w:marLeft w:val="0"/>
          <w:marRight w:val="0"/>
          <w:marTop w:val="0"/>
          <w:marBottom w:val="960"/>
          <w:divBdr>
            <w:top w:val="none" w:sz="0" w:space="0" w:color="auto"/>
            <w:left w:val="none" w:sz="0" w:space="0" w:color="auto"/>
            <w:bottom w:val="none" w:sz="0" w:space="0" w:color="auto"/>
            <w:right w:val="none" w:sz="0" w:space="0" w:color="auto"/>
          </w:divBdr>
        </w:div>
        <w:div w:id="1582060600">
          <w:marLeft w:val="0"/>
          <w:marRight w:val="720"/>
          <w:marTop w:val="0"/>
          <w:marBottom w:val="0"/>
          <w:divBdr>
            <w:top w:val="none" w:sz="0" w:space="0" w:color="auto"/>
            <w:left w:val="none" w:sz="0" w:space="0" w:color="auto"/>
            <w:bottom w:val="none" w:sz="0" w:space="0" w:color="auto"/>
            <w:right w:val="none" w:sz="0" w:space="0" w:color="auto"/>
          </w:divBdr>
          <w:divsChild>
            <w:div w:id="147718892">
              <w:marLeft w:val="0"/>
              <w:marRight w:val="0"/>
              <w:marTop w:val="0"/>
              <w:marBottom w:val="120"/>
              <w:divBdr>
                <w:top w:val="none" w:sz="0" w:space="0" w:color="auto"/>
                <w:left w:val="none" w:sz="0" w:space="0" w:color="auto"/>
                <w:bottom w:val="none" w:sz="0" w:space="0" w:color="auto"/>
                <w:right w:val="none" w:sz="0" w:space="0" w:color="auto"/>
              </w:divBdr>
            </w:div>
            <w:div w:id="576130171">
              <w:marLeft w:val="0"/>
              <w:marRight w:val="0"/>
              <w:marTop w:val="0"/>
              <w:marBottom w:val="120"/>
              <w:divBdr>
                <w:top w:val="none" w:sz="0" w:space="0" w:color="auto"/>
                <w:left w:val="none" w:sz="0" w:space="0" w:color="auto"/>
                <w:bottom w:val="none" w:sz="0" w:space="0" w:color="auto"/>
                <w:right w:val="none" w:sz="0" w:space="0" w:color="auto"/>
              </w:divBdr>
            </w:div>
          </w:divsChild>
        </w:div>
        <w:div w:id="648241869">
          <w:marLeft w:val="0"/>
          <w:marRight w:val="0"/>
          <w:marTop w:val="0"/>
          <w:marBottom w:val="0"/>
          <w:divBdr>
            <w:top w:val="none" w:sz="0" w:space="0" w:color="auto"/>
            <w:left w:val="none" w:sz="0" w:space="0" w:color="auto"/>
            <w:bottom w:val="none" w:sz="0" w:space="0" w:color="auto"/>
            <w:right w:val="none" w:sz="0" w:space="0" w:color="auto"/>
          </w:divBdr>
          <w:divsChild>
            <w:div w:id="1185972007">
              <w:marLeft w:val="0"/>
              <w:marRight w:val="0"/>
              <w:marTop w:val="0"/>
              <w:marBottom w:val="0"/>
              <w:divBdr>
                <w:top w:val="none" w:sz="0" w:space="0" w:color="auto"/>
                <w:left w:val="none" w:sz="0" w:space="0" w:color="auto"/>
                <w:bottom w:val="none" w:sz="0" w:space="0" w:color="auto"/>
                <w:right w:val="none" w:sz="0" w:space="0" w:color="auto"/>
              </w:divBdr>
              <w:divsChild>
                <w:div w:id="3904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75578">
      <w:bodyDiv w:val="1"/>
      <w:marLeft w:val="0"/>
      <w:marRight w:val="0"/>
      <w:marTop w:val="0"/>
      <w:marBottom w:val="0"/>
      <w:divBdr>
        <w:top w:val="none" w:sz="0" w:space="0" w:color="auto"/>
        <w:left w:val="none" w:sz="0" w:space="0" w:color="auto"/>
        <w:bottom w:val="none" w:sz="0" w:space="0" w:color="auto"/>
        <w:right w:val="none" w:sz="0" w:space="0" w:color="auto"/>
      </w:divBdr>
      <w:divsChild>
        <w:div w:id="1026371725">
          <w:marLeft w:val="0"/>
          <w:marRight w:val="0"/>
          <w:marTop w:val="0"/>
          <w:marBottom w:val="960"/>
          <w:divBdr>
            <w:top w:val="none" w:sz="0" w:space="0" w:color="auto"/>
            <w:left w:val="none" w:sz="0" w:space="0" w:color="auto"/>
            <w:bottom w:val="none" w:sz="0" w:space="0" w:color="auto"/>
            <w:right w:val="none" w:sz="0" w:space="0" w:color="auto"/>
          </w:divBdr>
        </w:div>
        <w:div w:id="1140533017">
          <w:marLeft w:val="0"/>
          <w:marRight w:val="720"/>
          <w:marTop w:val="0"/>
          <w:marBottom w:val="0"/>
          <w:divBdr>
            <w:top w:val="none" w:sz="0" w:space="0" w:color="auto"/>
            <w:left w:val="none" w:sz="0" w:space="0" w:color="auto"/>
            <w:bottom w:val="none" w:sz="0" w:space="0" w:color="auto"/>
            <w:right w:val="none" w:sz="0" w:space="0" w:color="auto"/>
          </w:divBdr>
          <w:divsChild>
            <w:div w:id="365911448">
              <w:marLeft w:val="0"/>
              <w:marRight w:val="0"/>
              <w:marTop w:val="0"/>
              <w:marBottom w:val="120"/>
              <w:divBdr>
                <w:top w:val="none" w:sz="0" w:space="0" w:color="auto"/>
                <w:left w:val="none" w:sz="0" w:space="0" w:color="auto"/>
                <w:bottom w:val="none" w:sz="0" w:space="0" w:color="auto"/>
                <w:right w:val="none" w:sz="0" w:space="0" w:color="auto"/>
              </w:divBdr>
            </w:div>
            <w:div w:id="669136167">
              <w:marLeft w:val="0"/>
              <w:marRight w:val="0"/>
              <w:marTop w:val="0"/>
              <w:marBottom w:val="120"/>
              <w:divBdr>
                <w:top w:val="none" w:sz="0" w:space="0" w:color="auto"/>
                <w:left w:val="none" w:sz="0" w:space="0" w:color="auto"/>
                <w:bottom w:val="none" w:sz="0" w:space="0" w:color="auto"/>
                <w:right w:val="none" w:sz="0" w:space="0" w:color="auto"/>
              </w:divBdr>
            </w:div>
          </w:divsChild>
        </w:div>
        <w:div w:id="444740001">
          <w:marLeft w:val="0"/>
          <w:marRight w:val="0"/>
          <w:marTop w:val="0"/>
          <w:marBottom w:val="0"/>
          <w:divBdr>
            <w:top w:val="none" w:sz="0" w:space="0" w:color="auto"/>
            <w:left w:val="none" w:sz="0" w:space="0" w:color="auto"/>
            <w:bottom w:val="none" w:sz="0" w:space="0" w:color="auto"/>
            <w:right w:val="none" w:sz="0" w:space="0" w:color="auto"/>
          </w:divBdr>
          <w:divsChild>
            <w:div w:id="1571844918">
              <w:marLeft w:val="0"/>
              <w:marRight w:val="0"/>
              <w:marTop w:val="0"/>
              <w:marBottom w:val="0"/>
              <w:divBdr>
                <w:top w:val="none" w:sz="0" w:space="0" w:color="auto"/>
                <w:left w:val="none" w:sz="0" w:space="0" w:color="auto"/>
                <w:bottom w:val="none" w:sz="0" w:space="0" w:color="auto"/>
                <w:right w:val="none" w:sz="0" w:space="0" w:color="auto"/>
              </w:divBdr>
              <w:divsChild>
                <w:div w:id="1009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465552">
      <w:bodyDiv w:val="1"/>
      <w:marLeft w:val="0"/>
      <w:marRight w:val="0"/>
      <w:marTop w:val="0"/>
      <w:marBottom w:val="0"/>
      <w:divBdr>
        <w:top w:val="none" w:sz="0" w:space="0" w:color="auto"/>
        <w:left w:val="none" w:sz="0" w:space="0" w:color="auto"/>
        <w:bottom w:val="none" w:sz="0" w:space="0" w:color="auto"/>
        <w:right w:val="none" w:sz="0" w:space="0" w:color="auto"/>
      </w:divBdr>
      <w:divsChild>
        <w:div w:id="1661614826">
          <w:marLeft w:val="0"/>
          <w:marRight w:val="0"/>
          <w:marTop w:val="0"/>
          <w:marBottom w:val="960"/>
          <w:divBdr>
            <w:top w:val="none" w:sz="0" w:space="0" w:color="auto"/>
            <w:left w:val="none" w:sz="0" w:space="0" w:color="auto"/>
            <w:bottom w:val="none" w:sz="0" w:space="0" w:color="auto"/>
            <w:right w:val="none" w:sz="0" w:space="0" w:color="auto"/>
          </w:divBdr>
        </w:div>
        <w:div w:id="1241135293">
          <w:marLeft w:val="0"/>
          <w:marRight w:val="720"/>
          <w:marTop w:val="0"/>
          <w:marBottom w:val="0"/>
          <w:divBdr>
            <w:top w:val="none" w:sz="0" w:space="0" w:color="auto"/>
            <w:left w:val="none" w:sz="0" w:space="0" w:color="auto"/>
            <w:bottom w:val="none" w:sz="0" w:space="0" w:color="auto"/>
            <w:right w:val="none" w:sz="0" w:space="0" w:color="auto"/>
          </w:divBdr>
          <w:divsChild>
            <w:div w:id="1248343650">
              <w:marLeft w:val="0"/>
              <w:marRight w:val="0"/>
              <w:marTop w:val="0"/>
              <w:marBottom w:val="120"/>
              <w:divBdr>
                <w:top w:val="none" w:sz="0" w:space="0" w:color="auto"/>
                <w:left w:val="none" w:sz="0" w:space="0" w:color="auto"/>
                <w:bottom w:val="none" w:sz="0" w:space="0" w:color="auto"/>
                <w:right w:val="none" w:sz="0" w:space="0" w:color="auto"/>
              </w:divBdr>
            </w:div>
            <w:div w:id="1445006035">
              <w:marLeft w:val="0"/>
              <w:marRight w:val="0"/>
              <w:marTop w:val="0"/>
              <w:marBottom w:val="120"/>
              <w:divBdr>
                <w:top w:val="none" w:sz="0" w:space="0" w:color="auto"/>
                <w:left w:val="none" w:sz="0" w:space="0" w:color="auto"/>
                <w:bottom w:val="none" w:sz="0" w:space="0" w:color="auto"/>
                <w:right w:val="none" w:sz="0" w:space="0" w:color="auto"/>
              </w:divBdr>
            </w:div>
          </w:divsChild>
        </w:div>
        <w:div w:id="994339423">
          <w:marLeft w:val="0"/>
          <w:marRight w:val="0"/>
          <w:marTop w:val="0"/>
          <w:marBottom w:val="0"/>
          <w:divBdr>
            <w:top w:val="none" w:sz="0" w:space="0" w:color="auto"/>
            <w:left w:val="none" w:sz="0" w:space="0" w:color="auto"/>
            <w:bottom w:val="none" w:sz="0" w:space="0" w:color="auto"/>
            <w:right w:val="none" w:sz="0" w:space="0" w:color="auto"/>
          </w:divBdr>
          <w:divsChild>
            <w:div w:id="290405975">
              <w:marLeft w:val="0"/>
              <w:marRight w:val="0"/>
              <w:marTop w:val="0"/>
              <w:marBottom w:val="0"/>
              <w:divBdr>
                <w:top w:val="none" w:sz="0" w:space="0" w:color="auto"/>
                <w:left w:val="none" w:sz="0" w:space="0" w:color="auto"/>
                <w:bottom w:val="none" w:sz="0" w:space="0" w:color="auto"/>
                <w:right w:val="none" w:sz="0" w:space="0" w:color="auto"/>
              </w:divBdr>
              <w:divsChild>
                <w:div w:id="8676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74868">
      <w:bodyDiv w:val="1"/>
      <w:marLeft w:val="0"/>
      <w:marRight w:val="0"/>
      <w:marTop w:val="0"/>
      <w:marBottom w:val="0"/>
      <w:divBdr>
        <w:top w:val="none" w:sz="0" w:space="0" w:color="auto"/>
        <w:left w:val="none" w:sz="0" w:space="0" w:color="auto"/>
        <w:bottom w:val="none" w:sz="0" w:space="0" w:color="auto"/>
        <w:right w:val="none" w:sz="0" w:space="0" w:color="auto"/>
      </w:divBdr>
      <w:divsChild>
        <w:div w:id="1453590288">
          <w:marLeft w:val="0"/>
          <w:marRight w:val="0"/>
          <w:marTop w:val="0"/>
          <w:marBottom w:val="960"/>
          <w:divBdr>
            <w:top w:val="none" w:sz="0" w:space="0" w:color="auto"/>
            <w:left w:val="none" w:sz="0" w:space="0" w:color="auto"/>
            <w:bottom w:val="none" w:sz="0" w:space="0" w:color="auto"/>
            <w:right w:val="none" w:sz="0" w:space="0" w:color="auto"/>
          </w:divBdr>
        </w:div>
        <w:div w:id="1905605655">
          <w:marLeft w:val="0"/>
          <w:marRight w:val="720"/>
          <w:marTop w:val="0"/>
          <w:marBottom w:val="0"/>
          <w:divBdr>
            <w:top w:val="none" w:sz="0" w:space="0" w:color="auto"/>
            <w:left w:val="none" w:sz="0" w:space="0" w:color="auto"/>
            <w:bottom w:val="none" w:sz="0" w:space="0" w:color="auto"/>
            <w:right w:val="none" w:sz="0" w:space="0" w:color="auto"/>
          </w:divBdr>
          <w:divsChild>
            <w:div w:id="1858958362">
              <w:marLeft w:val="0"/>
              <w:marRight w:val="0"/>
              <w:marTop w:val="0"/>
              <w:marBottom w:val="120"/>
              <w:divBdr>
                <w:top w:val="none" w:sz="0" w:space="0" w:color="auto"/>
                <w:left w:val="none" w:sz="0" w:space="0" w:color="auto"/>
                <w:bottom w:val="none" w:sz="0" w:space="0" w:color="auto"/>
                <w:right w:val="none" w:sz="0" w:space="0" w:color="auto"/>
              </w:divBdr>
            </w:div>
            <w:div w:id="1080367836">
              <w:marLeft w:val="0"/>
              <w:marRight w:val="0"/>
              <w:marTop w:val="0"/>
              <w:marBottom w:val="120"/>
              <w:divBdr>
                <w:top w:val="none" w:sz="0" w:space="0" w:color="auto"/>
                <w:left w:val="none" w:sz="0" w:space="0" w:color="auto"/>
                <w:bottom w:val="none" w:sz="0" w:space="0" w:color="auto"/>
                <w:right w:val="none" w:sz="0" w:space="0" w:color="auto"/>
              </w:divBdr>
            </w:div>
          </w:divsChild>
        </w:div>
        <w:div w:id="566839858">
          <w:marLeft w:val="0"/>
          <w:marRight w:val="0"/>
          <w:marTop w:val="0"/>
          <w:marBottom w:val="0"/>
          <w:divBdr>
            <w:top w:val="none" w:sz="0" w:space="0" w:color="auto"/>
            <w:left w:val="none" w:sz="0" w:space="0" w:color="auto"/>
            <w:bottom w:val="none" w:sz="0" w:space="0" w:color="auto"/>
            <w:right w:val="none" w:sz="0" w:space="0" w:color="auto"/>
          </w:divBdr>
          <w:divsChild>
            <w:div w:id="1179127379">
              <w:marLeft w:val="0"/>
              <w:marRight w:val="0"/>
              <w:marTop w:val="0"/>
              <w:marBottom w:val="0"/>
              <w:divBdr>
                <w:top w:val="none" w:sz="0" w:space="0" w:color="auto"/>
                <w:left w:val="none" w:sz="0" w:space="0" w:color="auto"/>
                <w:bottom w:val="none" w:sz="0" w:space="0" w:color="auto"/>
                <w:right w:val="none" w:sz="0" w:space="0" w:color="auto"/>
              </w:divBdr>
              <w:divsChild>
                <w:div w:id="1469858857">
                  <w:marLeft w:val="0"/>
                  <w:marRight w:val="0"/>
                  <w:marTop w:val="0"/>
                  <w:marBottom w:val="0"/>
                  <w:divBdr>
                    <w:top w:val="none" w:sz="0" w:space="0" w:color="auto"/>
                    <w:left w:val="none" w:sz="0" w:space="0" w:color="auto"/>
                    <w:bottom w:val="none" w:sz="0" w:space="0" w:color="auto"/>
                    <w:right w:val="none" w:sz="0" w:space="0" w:color="auto"/>
                  </w:divBdr>
                </w:div>
                <w:div w:id="13653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546412">
      <w:bodyDiv w:val="1"/>
      <w:marLeft w:val="0"/>
      <w:marRight w:val="0"/>
      <w:marTop w:val="0"/>
      <w:marBottom w:val="0"/>
      <w:divBdr>
        <w:top w:val="none" w:sz="0" w:space="0" w:color="auto"/>
        <w:left w:val="none" w:sz="0" w:space="0" w:color="auto"/>
        <w:bottom w:val="none" w:sz="0" w:space="0" w:color="auto"/>
        <w:right w:val="none" w:sz="0" w:space="0" w:color="auto"/>
      </w:divBdr>
      <w:divsChild>
        <w:div w:id="625739931">
          <w:marLeft w:val="0"/>
          <w:marRight w:val="0"/>
          <w:marTop w:val="0"/>
          <w:marBottom w:val="960"/>
          <w:divBdr>
            <w:top w:val="none" w:sz="0" w:space="0" w:color="auto"/>
            <w:left w:val="none" w:sz="0" w:space="0" w:color="auto"/>
            <w:bottom w:val="none" w:sz="0" w:space="0" w:color="auto"/>
            <w:right w:val="none" w:sz="0" w:space="0" w:color="auto"/>
          </w:divBdr>
        </w:div>
        <w:div w:id="323514735">
          <w:marLeft w:val="0"/>
          <w:marRight w:val="720"/>
          <w:marTop w:val="0"/>
          <w:marBottom w:val="0"/>
          <w:divBdr>
            <w:top w:val="none" w:sz="0" w:space="0" w:color="auto"/>
            <w:left w:val="none" w:sz="0" w:space="0" w:color="auto"/>
            <w:bottom w:val="none" w:sz="0" w:space="0" w:color="auto"/>
            <w:right w:val="none" w:sz="0" w:space="0" w:color="auto"/>
          </w:divBdr>
          <w:divsChild>
            <w:div w:id="897671488">
              <w:marLeft w:val="0"/>
              <w:marRight w:val="0"/>
              <w:marTop w:val="0"/>
              <w:marBottom w:val="120"/>
              <w:divBdr>
                <w:top w:val="none" w:sz="0" w:space="0" w:color="auto"/>
                <w:left w:val="none" w:sz="0" w:space="0" w:color="auto"/>
                <w:bottom w:val="none" w:sz="0" w:space="0" w:color="auto"/>
                <w:right w:val="none" w:sz="0" w:space="0" w:color="auto"/>
              </w:divBdr>
            </w:div>
            <w:div w:id="67192644">
              <w:marLeft w:val="0"/>
              <w:marRight w:val="0"/>
              <w:marTop w:val="0"/>
              <w:marBottom w:val="120"/>
              <w:divBdr>
                <w:top w:val="none" w:sz="0" w:space="0" w:color="auto"/>
                <w:left w:val="none" w:sz="0" w:space="0" w:color="auto"/>
                <w:bottom w:val="none" w:sz="0" w:space="0" w:color="auto"/>
                <w:right w:val="none" w:sz="0" w:space="0" w:color="auto"/>
              </w:divBdr>
            </w:div>
          </w:divsChild>
        </w:div>
        <w:div w:id="1176992943">
          <w:marLeft w:val="0"/>
          <w:marRight w:val="0"/>
          <w:marTop w:val="0"/>
          <w:marBottom w:val="0"/>
          <w:divBdr>
            <w:top w:val="none" w:sz="0" w:space="0" w:color="auto"/>
            <w:left w:val="none" w:sz="0" w:space="0" w:color="auto"/>
            <w:bottom w:val="none" w:sz="0" w:space="0" w:color="auto"/>
            <w:right w:val="none" w:sz="0" w:space="0" w:color="auto"/>
          </w:divBdr>
          <w:divsChild>
            <w:div w:id="615060156">
              <w:marLeft w:val="0"/>
              <w:marRight w:val="0"/>
              <w:marTop w:val="0"/>
              <w:marBottom w:val="0"/>
              <w:divBdr>
                <w:top w:val="none" w:sz="0" w:space="0" w:color="auto"/>
                <w:left w:val="none" w:sz="0" w:space="0" w:color="auto"/>
                <w:bottom w:val="none" w:sz="0" w:space="0" w:color="auto"/>
                <w:right w:val="none" w:sz="0" w:space="0" w:color="auto"/>
              </w:divBdr>
              <w:divsChild>
                <w:div w:id="12303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11</Pages>
  <Words>4892</Words>
  <Characters>27886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Лысакова</dc:creator>
  <cp:keywords/>
  <dc:description/>
  <cp:lastModifiedBy>Администратор</cp:lastModifiedBy>
  <cp:revision>5</cp:revision>
  <dcterms:created xsi:type="dcterms:W3CDTF">2022-03-17T07:22:00Z</dcterms:created>
  <dcterms:modified xsi:type="dcterms:W3CDTF">2022-03-18T05:39:00Z</dcterms:modified>
</cp:coreProperties>
</file>