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28" w:rsidRPr="00EF5428" w:rsidRDefault="00EF5428" w:rsidP="00EF5428">
      <w:pPr>
        <w:shd w:val="clear" w:color="auto" w:fill="EEEEEE"/>
        <w:jc w:val="center"/>
        <w:textAlignment w:val="baseline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EF5428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ПОСТАНОВЛЕНИЕ От 10 апреля 2017 г. № 35 О внесении изменений в Постановление № 50 от 31 марта 2016г. 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«Замостянский сельсовет» Суджанского района Курской области»</w:t>
      </w:r>
    </w:p>
    <w:p w:rsidR="00EF5428" w:rsidRPr="00EF5428" w:rsidRDefault="00EF5428" w:rsidP="00EF5428">
      <w:pPr>
        <w:shd w:val="clear" w:color="auto" w:fill="EEEEEE"/>
        <w:textAlignment w:val="baseline"/>
        <w:outlineLvl w:val="0"/>
        <w:rPr>
          <w:rFonts w:ascii="inherit" w:eastAsia="Times New Roman" w:hAnsi="inherit" w:cs="Tahoma"/>
          <w:b/>
          <w:bCs/>
          <w:color w:val="555555"/>
          <w:kern w:val="36"/>
          <w:sz w:val="48"/>
          <w:szCs w:val="48"/>
          <w:lang w:eastAsia="ru-RU"/>
        </w:rPr>
      </w:pPr>
      <w:r w:rsidRPr="00EF5428">
        <w:rPr>
          <w:rFonts w:ascii="inherit" w:eastAsia="Times New Roman" w:hAnsi="inherit" w:cs="Tahoma"/>
          <w:b/>
          <w:bCs/>
          <w:color w:val="555555"/>
          <w:kern w:val="36"/>
          <w:sz w:val="48"/>
          <w:szCs w:val="48"/>
          <w:lang w:eastAsia="ru-RU"/>
        </w:rPr>
        <w:t>АДМИНИСТРАЦИЯ ЗАМОСТЯНСКОГО СЕЛЬСОВЕТА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СУДЖАНСКОГО РАЙОНА КУРСКОЙ ОБЛАСТИ</w:t>
      </w:r>
    </w:p>
    <w:p w:rsidR="00EF5428" w:rsidRPr="00EF5428" w:rsidRDefault="00EF5428" w:rsidP="00EF5428">
      <w:pPr>
        <w:shd w:val="clear" w:color="auto" w:fill="EEEEEE"/>
        <w:textAlignment w:val="baseline"/>
        <w:outlineLvl w:val="1"/>
        <w:rPr>
          <w:rFonts w:ascii="inherit" w:eastAsia="Times New Roman" w:hAnsi="inherit" w:cs="Tahoma"/>
          <w:b/>
          <w:bCs/>
          <w:color w:val="000000"/>
          <w:sz w:val="36"/>
          <w:szCs w:val="36"/>
          <w:lang w:eastAsia="ru-RU"/>
        </w:rPr>
      </w:pPr>
      <w:r w:rsidRPr="00EF5428">
        <w:rPr>
          <w:rFonts w:ascii="inherit" w:eastAsia="Times New Roman" w:hAnsi="inherit" w:cs="Tahoma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От 10 апреля 2017 г.                                             № 35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О внесении изменений в Постановление  № 50 от </w:t>
      </w: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31 </w:t>
      </w:r>
      <w:r w:rsidRPr="00EF5428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марта 2016г.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«Замостянский сельсовет» 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inherit" w:eastAsia="Times New Roman" w:hAnsi="inherit" w:cs="Tahoma"/>
          <w:b/>
          <w:bCs/>
          <w:color w:val="555555"/>
          <w:sz w:val="14"/>
          <w:lang w:eastAsia="ru-RU"/>
        </w:rPr>
        <w:t>Суджанского района Курской области»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    В соответствии с постановлением Правительства РФ от 25.01.2017г. № 73 «О внесении изменений в некоторые акты Правительства Российской федерации», Администрация Замостянского сельсовета Суджанского района Курской области  ПОСТАНОВЛЯЕТ: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1. Внести изменения и дополнения в постановление Администрации Замостянского сельсовета  № 50 от 31 марта 2016г.  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«Замостянский сельсовет»  Суджанского района Курской области»: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1.1.Подпункт  в) пункта 3 Порядка дополнить словами «на осуществление капитальных вложений»;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1.2. Абзац 2 подпункта а) пункта 4 Порядка изложить в новой редакции «формируют планы закупок исходя из целей осуществления закупок, определенных с учетом положений статьи 13 Федерального закона , и представляют их главным распорядителям в установленные ими сроки для формирования на их основании в соответствии с бюджетным  законодательством Российской федерации обоснований бюджетных ассигнований на осуществление закупок»;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1.3.Абзац 2 подпункта б) пункта 4 изложить в новой редакции: «формируют планы закупок при планировании в соответствии  с законодательством  Российской федерации  их финансово – хозяйственной деятельности»;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1.4. Пункт 7 изложить в новой редакции: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«7.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подпунктах «б» и «в» пункта 3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муниципальных нужд»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 2. Разместить настоящее постановление на официальном сайте поселения в информационно-телекоммуникационной сети "Интернет" .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 3. Контроль за исполнением настоящего постановления оставляю за собой.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 4. Постановление вступает в силу со дня его подписания.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Глава Замостянского сельсовета                                      Кирин  В.В.</w:t>
      </w:r>
    </w:p>
    <w:p w:rsidR="00EF5428" w:rsidRPr="00EF5428" w:rsidRDefault="00EF5428" w:rsidP="00EF5428">
      <w:pPr>
        <w:shd w:val="clear" w:color="auto" w:fill="EEEEEE"/>
        <w:jc w:val="both"/>
        <w:textAlignment w:val="baseline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  <w:r w:rsidRPr="00EF5428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</w:p>
    <w:p w:rsidR="001D41CA" w:rsidRPr="00EF5428" w:rsidRDefault="001D41CA" w:rsidP="00EF5428"/>
    <w:sectPr w:rsidR="001D41CA" w:rsidRPr="00EF5428" w:rsidSect="004803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0BF4"/>
    <w:multiLevelType w:val="multilevel"/>
    <w:tmpl w:val="4F84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3E7"/>
    <w:rsid w:val="001D41CA"/>
    <w:rsid w:val="003C1FFC"/>
    <w:rsid w:val="004803E7"/>
    <w:rsid w:val="00524155"/>
    <w:rsid w:val="006909FA"/>
    <w:rsid w:val="007B77F1"/>
    <w:rsid w:val="00804AD5"/>
    <w:rsid w:val="00877A9E"/>
    <w:rsid w:val="00B13700"/>
    <w:rsid w:val="00C0130F"/>
    <w:rsid w:val="00EF5428"/>
    <w:rsid w:val="00F6147C"/>
    <w:rsid w:val="00F9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paragraph" w:styleId="1">
    <w:name w:val="heading 1"/>
    <w:basedOn w:val="a"/>
    <w:link w:val="10"/>
    <w:uiPriority w:val="9"/>
    <w:qFormat/>
    <w:rsid w:val="00EF54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54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3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3E7"/>
    <w:rPr>
      <w:b/>
      <w:bCs/>
    </w:rPr>
  </w:style>
  <w:style w:type="character" w:styleId="a5">
    <w:name w:val="Emphasis"/>
    <w:basedOn w:val="a0"/>
    <w:uiPriority w:val="20"/>
    <w:qFormat/>
    <w:rsid w:val="004803E7"/>
    <w:rPr>
      <w:i/>
      <w:iCs/>
    </w:rPr>
  </w:style>
  <w:style w:type="character" w:styleId="a6">
    <w:name w:val="Hyperlink"/>
    <w:basedOn w:val="a0"/>
    <w:uiPriority w:val="99"/>
    <w:semiHidden/>
    <w:unhideWhenUsed/>
    <w:rsid w:val="004803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3E7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F5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2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11</cp:revision>
  <dcterms:created xsi:type="dcterms:W3CDTF">2017-12-07T05:41:00Z</dcterms:created>
  <dcterms:modified xsi:type="dcterms:W3CDTF">2023-05-17T08:01:00Z</dcterms:modified>
</cp:coreProperties>
</file>