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Приложение 1</w:t>
      </w:r>
    </w:p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к Порядку проведения и критериям оценки</w:t>
      </w:r>
    </w:p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 xml:space="preserve">эффективности реализации </w:t>
      </w:r>
      <w:proofErr w:type="gramStart"/>
      <w:r w:rsidRPr="00147503">
        <w:rPr>
          <w:rFonts w:ascii="Arial" w:hAnsi="Arial" w:cs="Arial"/>
          <w:sz w:val="24"/>
          <w:szCs w:val="24"/>
        </w:rPr>
        <w:t>муниципальных</w:t>
      </w:r>
      <w:proofErr w:type="gramEnd"/>
    </w:p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программ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sz w:val="24"/>
          <w:szCs w:val="24"/>
        </w:rPr>
      </w:pPr>
      <w:bookmarkStart w:id="0" w:name="Par442"/>
      <w:bookmarkEnd w:id="0"/>
      <w:r w:rsidRPr="00147503">
        <w:rPr>
          <w:rFonts w:ascii="Arial" w:hAnsi="Arial" w:cs="Arial"/>
          <w:sz w:val="24"/>
          <w:szCs w:val="24"/>
        </w:rPr>
        <w:t>ОТЧЕТ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О РЕАЛИЗАЦИИ МУНИЦИПАЛЬНОЙ ПРОГРАММЫ</w:t>
      </w:r>
    </w:p>
    <w:p w:rsidR="0053661C" w:rsidRPr="0053661C" w:rsidRDefault="0053661C" w:rsidP="00812E28">
      <w:pPr>
        <w:pStyle w:val="a3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3661C">
        <w:rPr>
          <w:rFonts w:ascii="Arial" w:hAnsi="Arial" w:cs="Arial"/>
          <w:b/>
          <w:sz w:val="24"/>
          <w:szCs w:val="24"/>
          <w:u w:val="single"/>
        </w:rPr>
        <w:t>Социальная поддержка граждан в муниципальном образовании</w:t>
      </w:r>
    </w:p>
    <w:p w:rsidR="00812E28" w:rsidRPr="0053661C" w:rsidRDefault="0053661C" w:rsidP="00812E28">
      <w:pPr>
        <w:pStyle w:val="a3"/>
        <w:jc w:val="center"/>
        <w:rPr>
          <w:rFonts w:ascii="Arial" w:hAnsi="Arial" w:cs="Arial"/>
          <w:b/>
          <w:color w:val="333333"/>
          <w:sz w:val="24"/>
          <w:szCs w:val="24"/>
          <w:u w:val="single"/>
        </w:rPr>
      </w:pPr>
      <w:r w:rsidRPr="0053661C">
        <w:rPr>
          <w:rFonts w:ascii="Arial" w:hAnsi="Arial" w:cs="Arial"/>
          <w:b/>
          <w:sz w:val="24"/>
          <w:szCs w:val="24"/>
          <w:u w:val="single"/>
        </w:rPr>
        <w:t xml:space="preserve"> Замостянский сельсовет</w:t>
      </w:r>
      <w:r w:rsidRPr="0053661C">
        <w:rPr>
          <w:rFonts w:ascii="Arial" w:hAnsi="Arial" w:cs="Arial"/>
          <w:b/>
          <w:color w:val="333333"/>
          <w:sz w:val="24"/>
          <w:szCs w:val="24"/>
          <w:u w:val="single"/>
        </w:rPr>
        <w:t xml:space="preserve"> 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color w:val="333333"/>
        </w:rPr>
      </w:pPr>
      <w:r w:rsidRPr="00147503">
        <w:rPr>
          <w:rFonts w:ascii="Arial" w:hAnsi="Arial" w:cs="Arial"/>
          <w:color w:val="333333"/>
        </w:rPr>
        <w:t>(наименование муниципальной программы)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color w:val="333333"/>
          <w:sz w:val="24"/>
          <w:szCs w:val="24"/>
        </w:rPr>
      </w:pPr>
    </w:p>
    <w:p w:rsidR="00812E28" w:rsidRDefault="00812E28" w:rsidP="00812E28">
      <w:pPr>
        <w:pStyle w:val="a3"/>
        <w:jc w:val="center"/>
        <w:rPr>
          <w:rFonts w:ascii="Arial" w:hAnsi="Arial" w:cs="Arial"/>
          <w:color w:val="333333"/>
          <w:sz w:val="24"/>
          <w:szCs w:val="24"/>
        </w:rPr>
      </w:pPr>
      <w:r w:rsidRPr="00147503">
        <w:rPr>
          <w:rFonts w:ascii="Arial" w:hAnsi="Arial" w:cs="Arial"/>
          <w:color w:val="333333"/>
          <w:sz w:val="24"/>
          <w:szCs w:val="24"/>
        </w:rPr>
        <w:t xml:space="preserve">ПО СОСТОЯНИЮ НА </w:t>
      </w:r>
      <w:r w:rsidR="0053661C">
        <w:rPr>
          <w:rFonts w:ascii="Arial" w:hAnsi="Arial" w:cs="Arial"/>
          <w:color w:val="333333"/>
          <w:sz w:val="24"/>
          <w:szCs w:val="24"/>
        </w:rPr>
        <w:t xml:space="preserve">31 декабря </w:t>
      </w:r>
      <w:r w:rsidRPr="00147503">
        <w:rPr>
          <w:rFonts w:ascii="Arial" w:hAnsi="Arial" w:cs="Arial"/>
          <w:color w:val="333333"/>
          <w:sz w:val="24"/>
          <w:szCs w:val="24"/>
        </w:rPr>
        <w:t xml:space="preserve"> 20</w:t>
      </w:r>
      <w:r w:rsidR="0053661C">
        <w:rPr>
          <w:rFonts w:ascii="Arial" w:hAnsi="Arial" w:cs="Arial"/>
          <w:color w:val="333333"/>
          <w:sz w:val="24"/>
          <w:szCs w:val="24"/>
        </w:rPr>
        <w:t>22</w:t>
      </w:r>
      <w:r w:rsidRPr="00147503">
        <w:rPr>
          <w:rFonts w:ascii="Arial" w:hAnsi="Arial" w:cs="Arial"/>
          <w:color w:val="333333"/>
          <w:sz w:val="24"/>
          <w:szCs w:val="24"/>
        </w:rPr>
        <w:t xml:space="preserve"> ГОДА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color w:val="333333"/>
          <w:sz w:val="24"/>
          <w:szCs w:val="24"/>
        </w:rPr>
      </w:pPr>
    </w:p>
    <w:p w:rsidR="00812E28" w:rsidRPr="00147503" w:rsidRDefault="00812E28" w:rsidP="00812E28">
      <w:pPr>
        <w:pStyle w:val="a3"/>
        <w:jc w:val="right"/>
        <w:rPr>
          <w:rFonts w:ascii="Arial" w:hAnsi="Arial" w:cs="Arial"/>
          <w:color w:val="333333"/>
          <w:sz w:val="24"/>
          <w:szCs w:val="24"/>
        </w:rPr>
      </w:pPr>
      <w:r w:rsidRPr="00147503">
        <w:rPr>
          <w:rFonts w:ascii="Arial" w:hAnsi="Arial" w:cs="Arial"/>
          <w:color w:val="333333"/>
          <w:sz w:val="24"/>
          <w:szCs w:val="24"/>
        </w:rPr>
        <w:t>тыс. руб.</w:t>
      </w:r>
    </w:p>
    <w:tbl>
      <w:tblPr>
        <w:tblW w:w="10223" w:type="dxa"/>
        <w:tblInd w:w="-492" w:type="dxa"/>
        <w:tblLayout w:type="fixed"/>
        <w:tblCellMar>
          <w:left w:w="0" w:type="dxa"/>
          <w:right w:w="0" w:type="dxa"/>
        </w:tblCellMar>
        <w:tblLook w:val="04A0"/>
      </w:tblPr>
      <w:tblGrid>
        <w:gridCol w:w="404"/>
        <w:gridCol w:w="2290"/>
        <w:gridCol w:w="1567"/>
        <w:gridCol w:w="1627"/>
        <w:gridCol w:w="1483"/>
        <w:gridCol w:w="1560"/>
        <w:gridCol w:w="1292"/>
      </w:tblGrid>
      <w:tr w:rsidR="00812E28" w:rsidRPr="00147503" w:rsidTr="006C1B6F">
        <w:trPr>
          <w:trHeight w:val="704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47503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14750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147503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Мероприятие</w:t>
            </w:r>
          </w:p>
        </w:tc>
        <w:tc>
          <w:tcPr>
            <w:tcW w:w="1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6C1B6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Объем бюджетных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ассигнований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на 20</w:t>
            </w:r>
            <w:r w:rsidR="006C1B6F">
              <w:rPr>
                <w:rFonts w:ascii="Arial" w:hAnsi="Arial" w:cs="Arial"/>
                <w:sz w:val="24"/>
                <w:szCs w:val="24"/>
              </w:rPr>
              <w:t>22</w:t>
            </w:r>
            <w:r w:rsidRPr="00147503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Кассовый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расход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Результативность проводимых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программных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мероприятий</w:t>
            </w:r>
          </w:p>
        </w:tc>
      </w:tr>
      <w:tr w:rsidR="00812E28" w:rsidRPr="00147503" w:rsidTr="006C1B6F">
        <w:trPr>
          <w:trHeight w:val="279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6C1B6F" w:rsidRPr="0077185C">
              <w:rPr>
                <w:rFonts w:ascii="Arial" w:hAnsi="Arial" w:cs="Arial"/>
                <w:sz w:val="24"/>
                <w:szCs w:val="24"/>
              </w:rPr>
              <w:t>Предоставление выплат пенсий за выслугу лет, доплат к пенсиям муниципальных служащих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6C1B6F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Замостянского сельсовета 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6C1B6F">
              <w:rPr>
                <w:rFonts w:ascii="Arial" w:eastAsia="Times New Roman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6C1B6F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557FAD">
              <w:rPr>
                <w:rFonts w:ascii="Arial" w:eastAsia="Times New Roman" w:hAnsi="Arial" w:cs="Arial"/>
                <w:sz w:val="24"/>
                <w:szCs w:val="24"/>
              </w:rPr>
              <w:t>278740,11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6C1B6F">
              <w:rPr>
                <w:rFonts w:ascii="Arial" w:eastAsia="Times New Roman" w:hAnsi="Arial" w:cs="Arial"/>
                <w:sz w:val="24"/>
                <w:szCs w:val="24"/>
              </w:rPr>
              <w:t>278740,11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557FA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557FAD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  <w:r w:rsidR="00E0526B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</w:tr>
      <w:tr w:rsidR="00812E28" w:rsidRPr="00147503" w:rsidTr="006C1B6F">
        <w:trPr>
          <w:trHeight w:val="279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6C1B6F">
        <w:trPr>
          <w:trHeight w:val="279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6C1B6F">
        <w:trPr>
          <w:trHeight w:val="279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ИТОГО: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557FAD" w:rsidP="006C1B6F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278740,11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6C1B6F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278740,11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6C1B6F">
        <w:trPr>
          <w:trHeight w:val="352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Федеральный </w:t>
            </w: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бюджет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6C1B6F">
        <w:trPr>
          <w:trHeight w:val="352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Областной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бюджет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6C1B6F">
        <w:trPr>
          <w:trHeight w:val="543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6C1B6F"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557FAD">
              <w:rPr>
                <w:rFonts w:ascii="Arial" w:eastAsia="Times New Roman" w:hAnsi="Arial" w:cs="Arial"/>
                <w:sz w:val="24"/>
                <w:szCs w:val="24"/>
              </w:rPr>
              <w:t>278740,11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6C1B6F"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6C1B6F">
              <w:rPr>
                <w:rFonts w:ascii="Arial" w:eastAsia="Times New Roman" w:hAnsi="Arial" w:cs="Arial"/>
                <w:sz w:val="24"/>
                <w:szCs w:val="24"/>
              </w:rPr>
              <w:t>278740,11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6C1B6F">
        <w:trPr>
          <w:trHeight w:val="352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Внебюджетные </w:t>
            </w: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источники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</w:tbl>
    <w:p w:rsidR="00812E28" w:rsidRDefault="00812E28" w:rsidP="00812E28">
      <w:pPr>
        <w:pStyle w:val="a3"/>
        <w:rPr>
          <w:rFonts w:ascii="Arial" w:hAnsi="Arial" w:cs="Arial"/>
          <w:sz w:val="24"/>
          <w:szCs w:val="24"/>
        </w:rPr>
      </w:pPr>
    </w:p>
    <w:p w:rsidR="00812E28" w:rsidRDefault="00812E28" w:rsidP="00812E28">
      <w:pPr>
        <w:pStyle w:val="a3"/>
        <w:rPr>
          <w:rFonts w:ascii="Arial" w:hAnsi="Arial" w:cs="Arial"/>
          <w:sz w:val="24"/>
          <w:szCs w:val="24"/>
        </w:rPr>
      </w:pPr>
    </w:p>
    <w:p w:rsidR="00812E28" w:rsidRPr="00147503" w:rsidRDefault="00812E28" w:rsidP="00812E28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333333"/>
          <w:sz w:val="24"/>
          <w:szCs w:val="24"/>
        </w:rPr>
      </w:pPr>
      <w:r w:rsidRPr="00147503">
        <w:rPr>
          <w:rFonts w:ascii="Arial" w:eastAsia="Times New Roman" w:hAnsi="Arial" w:cs="Arial"/>
          <w:color w:val="333333"/>
          <w:sz w:val="24"/>
          <w:szCs w:val="24"/>
        </w:rPr>
        <w:t xml:space="preserve">Глава </w:t>
      </w:r>
      <w:r>
        <w:rPr>
          <w:rFonts w:ascii="Arial" w:eastAsia="Times New Roman" w:hAnsi="Arial" w:cs="Arial"/>
          <w:color w:val="333333"/>
          <w:sz w:val="24"/>
          <w:szCs w:val="24"/>
        </w:rPr>
        <w:t xml:space="preserve">Замостянского </w:t>
      </w:r>
      <w:r w:rsidRPr="00147503">
        <w:rPr>
          <w:rFonts w:ascii="Arial" w:eastAsia="Times New Roman" w:hAnsi="Arial" w:cs="Arial"/>
          <w:color w:val="333333"/>
          <w:sz w:val="24"/>
          <w:szCs w:val="24"/>
        </w:rPr>
        <w:t xml:space="preserve"> сельсовета</w:t>
      </w:r>
      <w:r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147503">
        <w:rPr>
          <w:rFonts w:ascii="Arial" w:eastAsia="Times New Roman" w:hAnsi="Arial" w:cs="Arial"/>
          <w:color w:val="333333"/>
          <w:sz w:val="24"/>
          <w:szCs w:val="24"/>
        </w:rPr>
        <w:t>__________________</w:t>
      </w:r>
      <w:r w:rsidR="006C1B6F">
        <w:rPr>
          <w:rFonts w:ascii="Arial" w:eastAsia="Times New Roman" w:hAnsi="Arial" w:cs="Arial"/>
          <w:color w:val="333333"/>
          <w:sz w:val="24"/>
          <w:szCs w:val="24"/>
        </w:rPr>
        <w:t xml:space="preserve"> Кирин В.В.</w:t>
      </w:r>
    </w:p>
    <w:sectPr w:rsidR="00812E28" w:rsidRPr="00147503" w:rsidSect="007F7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12E28"/>
    <w:rsid w:val="002A0013"/>
    <w:rsid w:val="004D0C7D"/>
    <w:rsid w:val="0053661C"/>
    <w:rsid w:val="00557FAD"/>
    <w:rsid w:val="006C1B6F"/>
    <w:rsid w:val="00790A42"/>
    <w:rsid w:val="007F7A68"/>
    <w:rsid w:val="00812E28"/>
    <w:rsid w:val="009975B8"/>
    <w:rsid w:val="00BF293E"/>
    <w:rsid w:val="00E05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2E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dcterms:created xsi:type="dcterms:W3CDTF">2023-03-14T12:25:00Z</dcterms:created>
  <dcterms:modified xsi:type="dcterms:W3CDTF">2023-03-15T13:28:00Z</dcterms:modified>
</cp:coreProperties>
</file>