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54" w:rsidRDefault="00DF7754" w:rsidP="00DF77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Администрация Замостянского сельсовета</w:t>
      </w:r>
    </w:p>
    <w:p w:rsidR="00DF7754" w:rsidRDefault="00DF7754" w:rsidP="00DF775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Суджанского района Курской области</w:t>
      </w:r>
    </w:p>
    <w:p w:rsidR="00DF7754" w:rsidRDefault="00DF7754" w:rsidP="00DF775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____________________________________________________________</w:t>
      </w:r>
    </w:p>
    <w:p w:rsidR="00DF7754" w:rsidRDefault="00DF7754" w:rsidP="00DF7754">
      <w:pPr>
        <w:spacing w:after="0" w:line="240" w:lineRule="auto"/>
        <w:jc w:val="center"/>
        <w:rPr>
          <w:rFonts w:ascii="Calibri" w:eastAsia="Times New Roman" w:hAnsi="Calibri" w:cs="Times New Roman"/>
          <w:sz w:val="15"/>
          <w:szCs w:val="15"/>
        </w:rPr>
      </w:pPr>
      <w:r w:rsidRPr="00190384">
        <w:rPr>
          <w:rFonts w:ascii="Calibri" w:eastAsia="Times New Roman" w:hAnsi="Calibri" w:cs="Times New Roman"/>
          <w:sz w:val="15"/>
          <w:szCs w:val="15"/>
        </w:rPr>
        <w:t>307820, с. Замостье, ул. Ленина – 25</w:t>
      </w:r>
      <w:r>
        <w:rPr>
          <w:rFonts w:ascii="Calibri" w:eastAsia="Times New Roman" w:hAnsi="Calibri" w:cs="Times New Roman"/>
          <w:sz w:val="15"/>
          <w:szCs w:val="15"/>
        </w:rPr>
        <w:t>3</w:t>
      </w:r>
      <w:r w:rsidRPr="00190384">
        <w:rPr>
          <w:rFonts w:ascii="Calibri" w:eastAsia="Times New Roman" w:hAnsi="Calibri" w:cs="Times New Roman"/>
          <w:sz w:val="15"/>
          <w:szCs w:val="15"/>
        </w:rPr>
        <w:t xml:space="preserve"> Суджанского района Курской области, тел. (47143) 2-48-09</w:t>
      </w:r>
    </w:p>
    <w:p w:rsidR="00DF7754" w:rsidRPr="00190384" w:rsidRDefault="00DF7754" w:rsidP="00DF7754">
      <w:pPr>
        <w:spacing w:after="0" w:line="240" w:lineRule="auto"/>
        <w:jc w:val="center"/>
        <w:rPr>
          <w:rFonts w:ascii="Calibri" w:eastAsia="Times New Roman" w:hAnsi="Calibri" w:cs="Times New Roman"/>
          <w:sz w:val="15"/>
          <w:szCs w:val="15"/>
        </w:rPr>
      </w:pPr>
      <w:proofErr w:type="gramStart"/>
      <w:r w:rsidRPr="00190384">
        <w:rPr>
          <w:rFonts w:ascii="Calibri" w:eastAsia="Times New Roman" w:hAnsi="Calibri" w:cs="Times New Roman"/>
          <w:sz w:val="15"/>
          <w:szCs w:val="15"/>
        </w:rPr>
        <w:t>ИНН 4623001345, КПП 462301001,</w:t>
      </w:r>
      <w:r>
        <w:rPr>
          <w:rFonts w:ascii="Calibri" w:eastAsia="Times New Roman" w:hAnsi="Calibri" w:cs="Times New Roman"/>
          <w:sz w:val="15"/>
          <w:szCs w:val="15"/>
        </w:rPr>
        <w:t xml:space="preserve"> </w:t>
      </w:r>
      <w:r w:rsidRPr="00190384">
        <w:rPr>
          <w:rFonts w:ascii="Calibri" w:eastAsia="Times New Roman" w:hAnsi="Calibri" w:cs="Times New Roman"/>
          <w:sz w:val="15"/>
          <w:szCs w:val="15"/>
        </w:rPr>
        <w:t>УФК по Курской области (Администрация Замостянского сельсовета Суджанского района</w:t>
      </w:r>
      <w:proofErr w:type="gramEnd"/>
    </w:p>
    <w:p w:rsidR="00DF7754" w:rsidRDefault="00DF7754" w:rsidP="00DF7754">
      <w:pPr>
        <w:spacing w:after="0" w:line="240" w:lineRule="auto"/>
        <w:jc w:val="center"/>
        <w:rPr>
          <w:rFonts w:ascii="Calibri" w:eastAsia="Times New Roman" w:hAnsi="Calibri" w:cs="Times New Roman"/>
          <w:sz w:val="15"/>
          <w:szCs w:val="15"/>
        </w:rPr>
      </w:pPr>
      <w:r w:rsidRPr="00190384">
        <w:rPr>
          <w:rFonts w:ascii="Calibri" w:eastAsia="Times New Roman" w:hAnsi="Calibri" w:cs="Times New Roman"/>
          <w:sz w:val="15"/>
          <w:szCs w:val="15"/>
        </w:rPr>
        <w:t>Курской области)</w:t>
      </w:r>
      <w:r>
        <w:rPr>
          <w:rFonts w:ascii="Calibri" w:eastAsia="Times New Roman" w:hAnsi="Calibri" w:cs="Times New Roman"/>
          <w:sz w:val="15"/>
          <w:szCs w:val="15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15"/>
          <w:szCs w:val="15"/>
        </w:rPr>
        <w:t>р</w:t>
      </w:r>
      <w:proofErr w:type="spellEnd"/>
      <w:proofErr w:type="gramEnd"/>
      <w:r>
        <w:rPr>
          <w:rFonts w:ascii="Calibri" w:eastAsia="Times New Roman" w:hAnsi="Calibri" w:cs="Times New Roman"/>
          <w:sz w:val="15"/>
          <w:szCs w:val="15"/>
        </w:rPr>
        <w:t xml:space="preserve">/с 40204810400000000639, </w:t>
      </w:r>
      <w:r w:rsidRPr="00190384">
        <w:rPr>
          <w:rFonts w:ascii="Calibri" w:eastAsia="Times New Roman" w:hAnsi="Calibri" w:cs="Times New Roman"/>
          <w:sz w:val="15"/>
          <w:szCs w:val="15"/>
        </w:rPr>
        <w:t xml:space="preserve">л/с 03443030450, БИК 043807001, </w:t>
      </w:r>
      <w:r>
        <w:rPr>
          <w:rFonts w:ascii="Calibri" w:eastAsia="Times New Roman" w:hAnsi="Calibri" w:cs="Times New Roman"/>
          <w:sz w:val="15"/>
          <w:szCs w:val="15"/>
        </w:rPr>
        <w:t xml:space="preserve">ОКОНХ  97620, ОКПО 04181412, </w:t>
      </w:r>
      <w:r w:rsidRPr="00190384">
        <w:rPr>
          <w:rFonts w:ascii="Calibri" w:eastAsia="Times New Roman" w:hAnsi="Calibri" w:cs="Times New Roman"/>
          <w:sz w:val="15"/>
          <w:szCs w:val="15"/>
        </w:rPr>
        <w:t>ОКАТО 38240830000</w:t>
      </w:r>
      <w:r>
        <w:rPr>
          <w:rFonts w:ascii="Calibri" w:eastAsia="Times New Roman" w:hAnsi="Calibri" w:cs="Times New Roman"/>
          <w:sz w:val="15"/>
          <w:szCs w:val="15"/>
        </w:rPr>
        <w:t>,</w:t>
      </w:r>
    </w:p>
    <w:p w:rsidR="00DF7754" w:rsidRDefault="00DF7754" w:rsidP="00DF7754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15"/>
          <w:szCs w:val="15"/>
        </w:rPr>
        <w:t>ОГРН 1024600784560</w:t>
      </w:r>
    </w:p>
    <w:p w:rsidR="00BB3B46" w:rsidRPr="00BB3B46" w:rsidRDefault="00BB3B46" w:rsidP="005E6F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7754" w:rsidRPr="00BB3B46" w:rsidRDefault="00DF7754" w:rsidP="00DF77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B46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DF7754" w:rsidRDefault="00DF7754" w:rsidP="00DF77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3B46">
        <w:rPr>
          <w:rFonts w:ascii="Times New Roman" w:eastAsia="Times New Roman" w:hAnsi="Times New Roman" w:cs="Times New Roman"/>
          <w:sz w:val="28"/>
          <w:szCs w:val="28"/>
        </w:rPr>
        <w:t>о завершенных мероприятиях по программе «Формирование комфортной городской среды»</w:t>
      </w:r>
    </w:p>
    <w:p w:rsidR="000F3CF0" w:rsidRPr="00BB3B46" w:rsidRDefault="000F3CF0" w:rsidP="00DF775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7754" w:rsidRPr="00D136EC" w:rsidRDefault="000F3CF0" w:rsidP="00D136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6EC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кладбища по реализа</w:t>
      </w:r>
      <w:r w:rsidR="00D136EC" w:rsidRPr="00D136E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D136EC">
        <w:rPr>
          <w:rFonts w:ascii="Times New Roman" w:eastAsia="Times New Roman" w:hAnsi="Times New Roman" w:cs="Times New Roman"/>
          <w:sz w:val="24"/>
          <w:szCs w:val="24"/>
        </w:rPr>
        <w:t xml:space="preserve"> программы «Формирование комфортной городской среды»</w:t>
      </w:r>
      <w:r w:rsidR="00D136EC" w:rsidRPr="00D136EC">
        <w:rPr>
          <w:rFonts w:ascii="Times New Roman" w:eastAsia="Times New Roman" w:hAnsi="Times New Roman" w:cs="Times New Roman"/>
          <w:sz w:val="24"/>
          <w:szCs w:val="24"/>
        </w:rPr>
        <w:t xml:space="preserve"> завершено.</w:t>
      </w:r>
    </w:p>
    <w:p w:rsidR="00DF7754" w:rsidRPr="00B7528C" w:rsidRDefault="00D136EC" w:rsidP="005676B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DF7754" w:rsidRPr="00B7528C">
        <w:rPr>
          <w:rFonts w:ascii="Times New Roman" w:hAnsi="Times New Roman" w:cs="Times New Roman"/>
          <w:sz w:val="24"/>
          <w:szCs w:val="24"/>
        </w:rPr>
        <w:t xml:space="preserve"> рамках выше</w:t>
      </w:r>
      <w:r w:rsidR="005676B9">
        <w:rPr>
          <w:rFonts w:ascii="Times New Roman" w:hAnsi="Times New Roman" w:cs="Times New Roman"/>
          <w:sz w:val="24"/>
          <w:szCs w:val="24"/>
        </w:rPr>
        <w:t xml:space="preserve">указанной программы в 2018 году было </w:t>
      </w:r>
      <w:r w:rsidR="00DF7754" w:rsidRPr="00B7528C">
        <w:rPr>
          <w:rFonts w:ascii="Times New Roman" w:hAnsi="Times New Roman" w:cs="Times New Roman"/>
          <w:sz w:val="24"/>
          <w:szCs w:val="24"/>
        </w:rPr>
        <w:t xml:space="preserve">предусмотрено благоустройство одной общественной территории: территории кладбища с. </w:t>
      </w:r>
      <w:proofErr w:type="spellStart"/>
      <w:r w:rsidR="00DF7754" w:rsidRPr="00B7528C">
        <w:rPr>
          <w:rFonts w:ascii="Times New Roman" w:hAnsi="Times New Roman" w:cs="Times New Roman"/>
          <w:sz w:val="24"/>
          <w:szCs w:val="24"/>
        </w:rPr>
        <w:t>Замостья</w:t>
      </w:r>
      <w:proofErr w:type="spellEnd"/>
      <w:r w:rsidR="00DF7754" w:rsidRPr="00B7528C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(а</w:t>
      </w:r>
      <w:r w:rsidR="00DF7754" w:rsidRPr="00B7528C">
        <w:rPr>
          <w:rFonts w:ascii="Times New Roman" w:eastAsia="Times New Roman" w:hAnsi="Times New Roman" w:cs="Times New Roman"/>
          <w:sz w:val="24"/>
          <w:szCs w:val="24"/>
        </w:rPr>
        <w:t>дрес территории:</w:t>
      </w:r>
      <w:proofErr w:type="gramEnd"/>
      <w:r w:rsidR="00DF7754" w:rsidRPr="00B7528C">
        <w:rPr>
          <w:rFonts w:ascii="Times New Roman" w:eastAsia="Times New Roman" w:hAnsi="Times New Roman" w:cs="Times New Roman"/>
          <w:sz w:val="24"/>
          <w:szCs w:val="24"/>
        </w:rPr>
        <w:t xml:space="preserve"> Курская область, Суджански</w:t>
      </w:r>
      <w:r w:rsidR="00DF7754" w:rsidRPr="00B7528C">
        <w:rPr>
          <w:rFonts w:ascii="Times New Roman" w:hAnsi="Times New Roman" w:cs="Times New Roman"/>
          <w:sz w:val="24"/>
          <w:szCs w:val="24"/>
        </w:rPr>
        <w:t>й район, с. Замостье ул. Ленина,</w:t>
      </w:r>
      <w:r w:rsidR="00DF7754" w:rsidRPr="00B7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754" w:rsidRPr="00B7528C">
        <w:rPr>
          <w:rFonts w:ascii="Times New Roman" w:hAnsi="Times New Roman" w:cs="Times New Roman"/>
          <w:sz w:val="24"/>
          <w:szCs w:val="24"/>
        </w:rPr>
        <w:t xml:space="preserve"> п</w:t>
      </w:r>
      <w:r w:rsidR="00DF7754" w:rsidRPr="00B7528C">
        <w:rPr>
          <w:rFonts w:ascii="Times New Roman" w:eastAsia="Times New Roman" w:hAnsi="Times New Roman" w:cs="Times New Roman"/>
          <w:sz w:val="24"/>
          <w:szCs w:val="24"/>
        </w:rPr>
        <w:t xml:space="preserve">лощадь благоустраиваемой территории: </w:t>
      </w:r>
      <w:r w:rsidR="00CB21C0">
        <w:rPr>
          <w:rFonts w:ascii="Times New Roman" w:eastAsia="Times New Roman" w:hAnsi="Times New Roman" w:cs="Times New Roman"/>
          <w:sz w:val="24"/>
          <w:szCs w:val="24"/>
        </w:rPr>
        <w:t xml:space="preserve"> 1112,5 кв</w:t>
      </w:r>
      <w:proofErr w:type="gramStart"/>
      <w:r w:rsidR="00CB21C0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CB21C0">
        <w:rPr>
          <w:rFonts w:ascii="Times New Roman" w:eastAsia="Times New Roman" w:hAnsi="Times New Roman" w:cs="Times New Roman"/>
          <w:sz w:val="24"/>
          <w:szCs w:val="24"/>
        </w:rPr>
        <w:t xml:space="preserve"> дороги шириной 2,5 м и 70 кв.м дорожки шириной 1.0 м.</w:t>
      </w:r>
      <w:r w:rsidR="00DF7754" w:rsidRPr="00B7528C">
        <w:rPr>
          <w:rFonts w:ascii="Times New Roman" w:hAnsi="Times New Roman" w:cs="Times New Roman"/>
          <w:sz w:val="24"/>
          <w:szCs w:val="24"/>
        </w:rPr>
        <w:t>).</w:t>
      </w:r>
    </w:p>
    <w:p w:rsidR="00DF7754" w:rsidRPr="00B7528C" w:rsidRDefault="00DF7754" w:rsidP="00567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5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Сумма средств, планируемая на благоустройство в 2018 году:</w:t>
      </w:r>
    </w:p>
    <w:p w:rsidR="00DF7754" w:rsidRPr="00B7528C" w:rsidRDefault="00DF7754" w:rsidP="005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бюджет: 879929,68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(восемьсот семьдесят девять тысяч девятьсот </w:t>
      </w:r>
      <w:r>
        <w:rPr>
          <w:rFonts w:ascii="Times New Roman" w:eastAsia="Times New Roman" w:hAnsi="Times New Roman" w:cs="Times New Roman"/>
          <w:sz w:val="24"/>
          <w:szCs w:val="24"/>
        </w:rPr>
        <w:t>двадцать девять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)  рублей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754" w:rsidRPr="00B7528C" w:rsidRDefault="00DF7754" w:rsidP="005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бюджет: 131483,75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 (сто тридцать одна тысяча четыреста восемьдесят </w:t>
      </w:r>
      <w:r>
        <w:rPr>
          <w:rFonts w:ascii="Times New Roman" w:eastAsia="Times New Roman" w:hAnsi="Times New Roman" w:cs="Times New Roman"/>
          <w:sz w:val="24"/>
          <w:szCs w:val="24"/>
        </w:rPr>
        <w:t>три)  рубля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754" w:rsidRPr="00B7528C" w:rsidRDefault="00DF7754" w:rsidP="005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местный бюджет: 111925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(сто одиннадцать тысяч </w:t>
      </w:r>
      <w:r>
        <w:rPr>
          <w:rFonts w:ascii="Times New Roman" w:eastAsia="Times New Roman" w:hAnsi="Times New Roman" w:cs="Times New Roman"/>
          <w:sz w:val="24"/>
          <w:szCs w:val="24"/>
        </w:rPr>
        <w:t>девятьсот двадцать пять)  рублей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754" w:rsidRPr="00B7528C" w:rsidRDefault="00DF7754" w:rsidP="0056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</w:t>
      </w:r>
      <w:r w:rsidR="00477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стоимость работ по контракту</w:t>
      </w:r>
      <w:r w:rsidRPr="00B75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1123339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(один миллион  сто двадцать три тысячи триста тридцать девять) рублей 00 коп.</w:t>
      </w:r>
    </w:p>
    <w:p w:rsidR="00DF7754" w:rsidRPr="00B7528C" w:rsidRDefault="00DF7754" w:rsidP="005676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Территория была предложена муниципальным образованием «Замостянский сельсовет» Суджанского района Курской области. </w:t>
      </w:r>
    </w:p>
    <w:p w:rsidR="00BB3B46" w:rsidRDefault="00DF7754" w:rsidP="005676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Виды работ:</w:t>
      </w:r>
      <w:r w:rsidRPr="00B75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3B46" w:rsidRDefault="00DF7754" w:rsidP="005676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28C">
        <w:rPr>
          <w:rFonts w:ascii="Times New Roman" w:eastAsia="Times New Roman" w:hAnsi="Times New Roman" w:cs="Times New Roman"/>
          <w:b/>
          <w:sz w:val="24"/>
          <w:szCs w:val="24"/>
        </w:rPr>
        <w:t>устройство дороги с твердым покрытием (асфальт) шириной 2.5 м</w:t>
      </w:r>
      <w:r w:rsidR="00BB3B4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B3B46" w:rsidRPr="00450A53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-планировка площадей бульдозерами мощностью 59 кВт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(1112,5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B46" w:rsidRPr="00450A53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подстилающих и выравнивающих слоев оснований: из песка  толщиной 10 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(1112,5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B46" w:rsidRPr="00450A53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подстилающих и выравнивающих слоев оснований: из щебня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(189,13 м3)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B46" w:rsidRPr="00450A53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-розлив вяжущих материалов  0,5 л/м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(0,556 т)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B46" w:rsidRPr="00BB3B46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покрытия толщиной 4 см из горячих асфальтобетонных смесей  плотных мелкозернистых типа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(1112,5 м2)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754" w:rsidRDefault="00DF7754" w:rsidP="005676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2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3B46">
        <w:rPr>
          <w:rFonts w:ascii="Times New Roman" w:eastAsia="Times New Roman" w:hAnsi="Times New Roman" w:cs="Times New Roman"/>
          <w:b/>
          <w:sz w:val="24"/>
          <w:szCs w:val="24"/>
        </w:rPr>
        <w:t xml:space="preserve"> устройство</w:t>
      </w:r>
      <w:r w:rsidRPr="00B7528C">
        <w:rPr>
          <w:rFonts w:ascii="Times New Roman" w:eastAsia="Times New Roman" w:hAnsi="Times New Roman" w:cs="Times New Roman"/>
          <w:b/>
          <w:sz w:val="24"/>
          <w:szCs w:val="24"/>
        </w:rPr>
        <w:t xml:space="preserve"> дорожки шириной </w:t>
      </w:r>
      <w:smartTag w:uri="urn:schemas-microsoft-com:office:smarttags" w:element="metricconverter">
        <w:smartTagPr>
          <w:attr w:name="ProductID" w:val="1.0 м"/>
        </w:smartTagPr>
        <w:r w:rsidRPr="00B7528C">
          <w:rPr>
            <w:rFonts w:ascii="Times New Roman" w:eastAsia="Times New Roman" w:hAnsi="Times New Roman" w:cs="Times New Roman"/>
            <w:b/>
            <w:sz w:val="24"/>
            <w:szCs w:val="24"/>
          </w:rPr>
          <w:t>1.0 м</w:t>
        </w:r>
      </w:smartTag>
      <w:r w:rsidRPr="00B7528C">
        <w:rPr>
          <w:rFonts w:ascii="Times New Roman" w:eastAsia="Times New Roman" w:hAnsi="Times New Roman" w:cs="Times New Roman"/>
          <w:b/>
          <w:sz w:val="24"/>
          <w:szCs w:val="24"/>
        </w:rPr>
        <w:t>. по территории кладбища</w:t>
      </w:r>
      <w:r w:rsidR="00BB3B46">
        <w:rPr>
          <w:rFonts w:ascii="Times New Roman" w:eastAsia="Times New Roman" w:hAnsi="Times New Roman" w:cs="Times New Roman"/>
          <w:b/>
          <w:sz w:val="24"/>
          <w:szCs w:val="24"/>
        </w:rPr>
        <w:t xml:space="preserve"> с. Замостье Суджанского района:</w:t>
      </w:r>
    </w:p>
    <w:p w:rsidR="00BB3B46" w:rsidRPr="00450A53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-планировка площадей бульдозерами мощностью 59 кВт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(70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B46" w:rsidRPr="00450A53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подстилающих и выравнивающих слоев оснований: из песка  толщиной 10 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(7 м3)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B46" w:rsidRPr="00450A53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подстилающих и выравнивающих слоев оснований: из щебня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(8,4 м3)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B46" w:rsidRPr="00450A53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-розлив вяжущих материалов  0,5 л/м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(0,035 т)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B46" w:rsidRPr="00BB3B46" w:rsidRDefault="00BB3B46" w:rsidP="00567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A53">
        <w:rPr>
          <w:rFonts w:ascii="Times New Roman" w:eastAsia="Times New Roman" w:hAnsi="Times New Roman" w:cs="Times New Roman"/>
          <w:sz w:val="24"/>
          <w:szCs w:val="24"/>
        </w:rPr>
        <w:t>-устройство покрытия толщиной 4 см из горячих асфальтобетонных смесей  плотных мелкозернистых типа</w:t>
      </w:r>
      <w:proofErr w:type="gramStart"/>
      <w:r w:rsidRPr="00450A5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(70 м2)</w:t>
      </w:r>
      <w:r w:rsidRPr="00450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754" w:rsidRPr="00B7528C" w:rsidRDefault="00DF7754" w:rsidP="005676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528C">
        <w:rPr>
          <w:rFonts w:ascii="Times New Roman" w:eastAsia="Times New Roman" w:hAnsi="Times New Roman" w:cs="Times New Roman"/>
          <w:sz w:val="24"/>
          <w:szCs w:val="24"/>
        </w:rPr>
        <w:t>Проектно-сметная</w:t>
      </w:r>
      <w:proofErr w:type="gramEnd"/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 разработана ООО «</w:t>
      </w:r>
      <w:proofErr w:type="spellStart"/>
      <w:r w:rsidRPr="00B7528C">
        <w:rPr>
          <w:rFonts w:ascii="Times New Roman" w:eastAsia="Times New Roman" w:hAnsi="Times New Roman" w:cs="Times New Roman"/>
          <w:sz w:val="24"/>
          <w:szCs w:val="24"/>
        </w:rPr>
        <w:t>Дормостпроект</w:t>
      </w:r>
      <w:proofErr w:type="spellEnd"/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», что подтверждается Договором на Оказание услуг по изготовлению проектно-сметной документации» от 14.03.2018г.  </w:t>
      </w:r>
    </w:p>
    <w:p w:rsidR="00DF7754" w:rsidRPr="00B7528C" w:rsidRDefault="00DF7754" w:rsidP="005676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2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Для проведения экспертизы проектно-сметной документации обратились в АУКО «</w:t>
      </w:r>
      <w:proofErr w:type="spellStart"/>
      <w:r w:rsidRPr="00B7528C">
        <w:rPr>
          <w:rFonts w:ascii="Times New Roman" w:eastAsia="Times New Roman" w:hAnsi="Times New Roman" w:cs="Times New Roman"/>
          <w:sz w:val="24"/>
          <w:szCs w:val="24"/>
        </w:rPr>
        <w:t>Облгосэкспертиза</w:t>
      </w:r>
      <w:proofErr w:type="spellEnd"/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» и заключили Договор №81-СБ-18 «О предоставлении государственной услуги по проведению проверки сметной документации»  от 04 мая 2018г. На протяжении всего мая месяца исправляли замечания (4 раза) в проектно-сметной документации. 31 мая 2018 года получили  положительное Заключение на проектно-сметную документацию.    </w:t>
      </w:r>
    </w:p>
    <w:p w:rsidR="00DF7754" w:rsidRPr="00B7528C" w:rsidRDefault="00FF78A8" w:rsidP="005676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24 июня 2018 года был</w:t>
      </w:r>
      <w:r w:rsidR="00DF7754" w:rsidRPr="00B7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опубликован аукцион в электронной форме</w:t>
      </w:r>
      <w:r w:rsidR="00BB3B46">
        <w:rPr>
          <w:rFonts w:ascii="Times New Roman" w:eastAsia="Times New Roman" w:hAnsi="Times New Roman" w:cs="Times New Roman"/>
          <w:sz w:val="24"/>
          <w:szCs w:val="24"/>
        </w:rPr>
        <w:t xml:space="preserve"> № 0144300033418000003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33D0B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благоустройство территории кладбища </w:t>
      </w:r>
      <w:proofErr w:type="gramStart"/>
      <w:r w:rsidR="00D33D0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33D0B">
        <w:rPr>
          <w:rFonts w:ascii="Times New Roman" w:eastAsia="Times New Roman" w:hAnsi="Times New Roman" w:cs="Times New Roman"/>
          <w:sz w:val="24"/>
          <w:szCs w:val="24"/>
        </w:rPr>
        <w:t xml:space="preserve"> с. Замостье Суджанского </w:t>
      </w:r>
      <w:proofErr w:type="gramStart"/>
      <w:r w:rsidR="00D33D0B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="00D33D0B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="00DF7754" w:rsidRPr="00B752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Заявки на участие в аукционе принимались с 24.06.2018г. по 02.07.2018 г</w:t>
      </w:r>
      <w:r w:rsidRPr="001148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7754" w:rsidRPr="00114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B46" w:rsidRPr="001148E1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 рассмотрения единственной заявки на участие в электронном аукционе от 04.07.2018 №0144300033418000003-4.</w:t>
      </w:r>
      <w:r w:rsidR="00BB3B46">
        <w:rPr>
          <w:rFonts w:ascii="Arial" w:hAnsi="Arial" w:cs="Arial"/>
          <w:color w:val="7B7B7B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проведения аукциона в электронной форме 05.07.2018 г.</w:t>
      </w:r>
      <w:r w:rsidR="00DF7754" w:rsidRPr="00B7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894" w:rsidRPr="00D40894" w:rsidRDefault="00DF7754" w:rsidP="001148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28C">
        <w:rPr>
          <w:rFonts w:ascii="Times New Roman" w:eastAsia="Times New Roman" w:hAnsi="Times New Roman" w:cs="Times New Roman"/>
          <w:sz w:val="24"/>
          <w:szCs w:val="24"/>
        </w:rPr>
        <w:t>16 июля 2018 года был подписан</w:t>
      </w:r>
      <w:r w:rsidR="00D408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контракт</w:t>
      </w:r>
      <w:r w:rsidR="006251C4">
        <w:rPr>
          <w:rFonts w:ascii="Times New Roman" w:eastAsia="Times New Roman" w:hAnsi="Times New Roman" w:cs="Times New Roman"/>
          <w:sz w:val="24"/>
          <w:szCs w:val="24"/>
        </w:rPr>
        <w:t xml:space="preserve"> № 0144300033418000003 _205270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выполнение работ по благоустройству территории кладбища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Замостье Суджанского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="006251C4">
        <w:rPr>
          <w:rFonts w:ascii="Times New Roman" w:eastAsia="Times New Roman" w:hAnsi="Times New Roman" w:cs="Times New Roman"/>
          <w:sz w:val="24"/>
          <w:szCs w:val="24"/>
        </w:rPr>
        <w:t xml:space="preserve"> на сумму 1123339 руб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1C4">
        <w:rPr>
          <w:rFonts w:ascii="Times New Roman" w:eastAsia="Times New Roman" w:hAnsi="Times New Roman" w:cs="Times New Roman"/>
          <w:sz w:val="24"/>
          <w:szCs w:val="24"/>
        </w:rPr>
        <w:t xml:space="preserve"> (сметная документация от 18 ноября 2013 г.).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Исполнитель работ по контракту: </w:t>
      </w:r>
      <w:r w:rsidRPr="00B75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ЗАО «</w:t>
      </w:r>
      <w:proofErr w:type="spellStart"/>
      <w:r w:rsidRPr="00B75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Суджанское</w:t>
      </w:r>
      <w:proofErr w:type="spellEnd"/>
      <w:r w:rsidRPr="00B752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ДРСУ №2».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1FD">
        <w:rPr>
          <w:rFonts w:ascii="Times New Roman" w:eastAsia="Times New Roman" w:hAnsi="Times New Roman" w:cs="Times New Roman"/>
          <w:sz w:val="24"/>
          <w:szCs w:val="24"/>
        </w:rPr>
        <w:t xml:space="preserve"> Срок гарантийных обязательств по контракту – 3 года.</w:t>
      </w:r>
      <w:r w:rsidR="00D40894"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  <w:r w:rsidR="006251C4">
        <w:rPr>
          <w:rFonts w:ascii="Times New Roman" w:eastAsia="Times New Roman" w:hAnsi="Times New Roman" w:cs="Times New Roman"/>
          <w:sz w:val="24"/>
          <w:szCs w:val="24"/>
        </w:rPr>
        <w:t>начала работ</w:t>
      </w:r>
      <w:r w:rsidR="00D40894">
        <w:rPr>
          <w:rFonts w:ascii="Times New Roman" w:eastAsia="Times New Roman" w:hAnsi="Times New Roman" w:cs="Times New Roman"/>
          <w:sz w:val="24"/>
          <w:szCs w:val="24"/>
        </w:rPr>
        <w:t xml:space="preserve">  – 16.07.2018 г.</w:t>
      </w:r>
      <w:r w:rsidR="006251C4">
        <w:rPr>
          <w:rFonts w:ascii="Times New Roman" w:eastAsia="Times New Roman" w:hAnsi="Times New Roman" w:cs="Times New Roman"/>
          <w:sz w:val="24"/>
          <w:szCs w:val="24"/>
        </w:rPr>
        <w:t xml:space="preserve"> Срок окончания работ - </w:t>
      </w:r>
      <w:r w:rsidRPr="00B7528C">
        <w:rPr>
          <w:rFonts w:ascii="Times New Roman" w:eastAsia="Times New Roman" w:hAnsi="Times New Roman" w:cs="Times New Roman"/>
          <w:sz w:val="24"/>
          <w:szCs w:val="24"/>
        </w:rPr>
        <w:t xml:space="preserve"> 01.08. 2018 года. </w:t>
      </w:r>
    </w:p>
    <w:p w:rsidR="00DF7754" w:rsidRDefault="00DF7754" w:rsidP="00567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28C">
        <w:rPr>
          <w:rFonts w:ascii="Times New Roman" w:hAnsi="Times New Roman" w:cs="Times New Roman"/>
          <w:sz w:val="24"/>
          <w:szCs w:val="24"/>
        </w:rPr>
        <w:t>Работы выполнены и сданы в установленные сроки</w:t>
      </w:r>
      <w:r w:rsidR="00D40894">
        <w:rPr>
          <w:rFonts w:ascii="Times New Roman" w:hAnsi="Times New Roman" w:cs="Times New Roman"/>
          <w:sz w:val="24"/>
          <w:szCs w:val="24"/>
        </w:rPr>
        <w:t xml:space="preserve"> (акт о приемке выполненных строительных работ</w:t>
      </w:r>
      <w:r w:rsidR="006251C4">
        <w:rPr>
          <w:rFonts w:ascii="Times New Roman" w:hAnsi="Times New Roman" w:cs="Times New Roman"/>
          <w:sz w:val="24"/>
          <w:szCs w:val="24"/>
        </w:rPr>
        <w:t xml:space="preserve"> №1</w:t>
      </w:r>
      <w:r w:rsidR="00D40894">
        <w:rPr>
          <w:rFonts w:ascii="Times New Roman" w:hAnsi="Times New Roman" w:cs="Times New Roman"/>
          <w:sz w:val="24"/>
          <w:szCs w:val="24"/>
        </w:rPr>
        <w:t xml:space="preserve"> от 31.07.2018 г.)</w:t>
      </w:r>
      <w:r w:rsidRPr="00B7528C">
        <w:rPr>
          <w:rFonts w:ascii="Times New Roman" w:hAnsi="Times New Roman" w:cs="Times New Roman"/>
          <w:sz w:val="24"/>
          <w:szCs w:val="24"/>
        </w:rPr>
        <w:t>. Оплата произведена в полном объеме</w:t>
      </w:r>
      <w:r w:rsidR="00D40894">
        <w:rPr>
          <w:rFonts w:ascii="Times New Roman" w:hAnsi="Times New Roman" w:cs="Times New Roman"/>
          <w:sz w:val="24"/>
          <w:szCs w:val="24"/>
        </w:rPr>
        <w:t xml:space="preserve"> (справка о стоимости выполненных работ и затрат от 31.07.2018 г., платежное поручение от 13.08.2018 г.)</w:t>
      </w:r>
      <w:r w:rsidRPr="00B7528C">
        <w:rPr>
          <w:rFonts w:ascii="Times New Roman" w:hAnsi="Times New Roman" w:cs="Times New Roman"/>
          <w:sz w:val="24"/>
          <w:szCs w:val="24"/>
        </w:rPr>
        <w:t>. Контракт закрыт</w:t>
      </w:r>
      <w:r w:rsidR="00D40894">
        <w:rPr>
          <w:rFonts w:ascii="Times New Roman" w:hAnsi="Times New Roman" w:cs="Times New Roman"/>
          <w:sz w:val="24"/>
          <w:szCs w:val="24"/>
        </w:rPr>
        <w:t xml:space="preserve"> (фотоматериалы прилагаются)</w:t>
      </w:r>
      <w:r w:rsidRPr="00B7528C">
        <w:rPr>
          <w:rFonts w:ascii="Times New Roman" w:hAnsi="Times New Roman" w:cs="Times New Roman"/>
          <w:sz w:val="24"/>
          <w:szCs w:val="24"/>
        </w:rPr>
        <w:t>.</w:t>
      </w:r>
    </w:p>
    <w:p w:rsidR="006219B5" w:rsidRDefault="006219B5" w:rsidP="005676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676B9" w:rsidRDefault="005676B9" w:rsidP="005E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754" w:rsidRDefault="00DF7754" w:rsidP="005676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DF7754" w:rsidRDefault="00DF7754" w:rsidP="00567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 приемке</w:t>
      </w:r>
      <w:r w:rsidR="001148E1">
        <w:rPr>
          <w:rFonts w:ascii="Times New Roman" w:hAnsi="Times New Roman" w:cs="Times New Roman"/>
          <w:sz w:val="24"/>
          <w:szCs w:val="24"/>
        </w:rPr>
        <w:t xml:space="preserve"> выполненных строительных работ  о</w:t>
      </w:r>
      <w:r>
        <w:rPr>
          <w:rFonts w:ascii="Times New Roman" w:hAnsi="Times New Roman" w:cs="Times New Roman"/>
          <w:sz w:val="24"/>
          <w:szCs w:val="24"/>
        </w:rPr>
        <w:t>т 31.07.2018 г.</w:t>
      </w:r>
    </w:p>
    <w:p w:rsidR="00DF7754" w:rsidRDefault="00DF7754" w:rsidP="00567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стоимости выполненных работ и затрат от 31.07.2018 г.</w:t>
      </w:r>
    </w:p>
    <w:p w:rsidR="00DF7754" w:rsidRDefault="00DF7754" w:rsidP="00567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 от</w:t>
      </w:r>
      <w:r w:rsidR="00CB2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13.08.2018г.</w:t>
      </w:r>
    </w:p>
    <w:p w:rsidR="00DF7754" w:rsidRPr="0018746B" w:rsidRDefault="00DF7754" w:rsidP="005676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Сметная документация от 18 ноября 2013 г.</w:t>
      </w:r>
    </w:p>
    <w:p w:rsidR="005676B9" w:rsidRDefault="005676B9" w:rsidP="005676B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E6FE2" w:rsidRPr="005E6FE2" w:rsidRDefault="005E6FE2" w:rsidP="005E6FE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00" w:type="dxa"/>
        <w:tblInd w:w="93" w:type="dxa"/>
        <w:tblLook w:val="04A0"/>
      </w:tblPr>
      <w:tblGrid>
        <w:gridCol w:w="5040"/>
        <w:gridCol w:w="280"/>
        <w:gridCol w:w="3480"/>
      </w:tblGrid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Согласовано: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Глава Замостянского сельсовета  Кирин В.В.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 xml:space="preserve"> Зам. Главы </w:t>
            </w:r>
            <w:proofErr w:type="spellStart"/>
            <w:r w:rsidRPr="005E6FE2">
              <w:rPr>
                <w:rFonts w:ascii="Calibri" w:eastAsia="Times New Roman" w:hAnsi="Calibri" w:cs="Times New Roman"/>
                <w:color w:val="000000"/>
              </w:rPr>
              <w:t>админитсрации</w:t>
            </w:r>
            <w:proofErr w:type="spellEnd"/>
            <w:r w:rsidRPr="005E6FE2">
              <w:rPr>
                <w:rFonts w:ascii="Calibri" w:eastAsia="Times New Roman" w:hAnsi="Calibri" w:cs="Times New Roman"/>
                <w:color w:val="000000"/>
              </w:rPr>
              <w:t xml:space="preserve">  Жукова С.В.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 xml:space="preserve">старший инспектор  </w:t>
            </w:r>
            <w:proofErr w:type="spellStart"/>
            <w:r w:rsidRPr="005E6FE2">
              <w:rPr>
                <w:rFonts w:ascii="Calibri" w:eastAsia="Times New Roman" w:hAnsi="Calibri" w:cs="Times New Roman"/>
                <w:color w:val="000000"/>
              </w:rPr>
              <w:t>Асоцкая</w:t>
            </w:r>
            <w:proofErr w:type="spellEnd"/>
            <w:r w:rsidRPr="005E6FE2">
              <w:rPr>
                <w:rFonts w:ascii="Calibri" w:eastAsia="Times New Roman" w:hAnsi="Calibri" w:cs="Times New Roman"/>
                <w:color w:val="000000"/>
              </w:rPr>
              <w:t xml:space="preserve"> Н.В.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 xml:space="preserve">и.о. начальника отдела  </w:t>
            </w:r>
            <w:proofErr w:type="spellStart"/>
            <w:r w:rsidRPr="005E6FE2">
              <w:rPr>
                <w:rFonts w:ascii="Calibri" w:eastAsia="Times New Roman" w:hAnsi="Calibri" w:cs="Times New Roman"/>
                <w:color w:val="000000"/>
              </w:rPr>
              <w:t>Маширова</w:t>
            </w:r>
            <w:proofErr w:type="spellEnd"/>
            <w:r w:rsidRPr="005E6FE2">
              <w:rPr>
                <w:rFonts w:ascii="Calibri" w:eastAsia="Times New Roman" w:hAnsi="Calibri" w:cs="Times New Roman"/>
                <w:color w:val="000000"/>
              </w:rPr>
              <w:t xml:space="preserve"> С.И.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депутат Собрания депутатов Скибин Н.С.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(должность, 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6FE2">
              <w:rPr>
                <w:rFonts w:ascii="Calibri" w:eastAsia="Times New Roman" w:hAnsi="Calibri" w:cs="Times New Roman"/>
                <w:color w:val="000000"/>
              </w:rPr>
              <w:t>Дата: __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31.07</w:t>
            </w:r>
            <w:r w:rsidRPr="005E6FE2">
              <w:rPr>
                <w:rFonts w:ascii="Calibri" w:eastAsia="Times New Roman" w:hAnsi="Calibri" w:cs="Times New Roman"/>
                <w:color w:val="000000"/>
                <w:u w:val="single"/>
              </w:rPr>
              <w:t>.2018</w:t>
            </w:r>
            <w:r w:rsidRPr="005E6FE2">
              <w:rPr>
                <w:rFonts w:ascii="Calibri" w:eastAsia="Times New Roman" w:hAnsi="Calibri" w:cs="Times New Roman"/>
                <w:color w:val="000000"/>
              </w:rPr>
              <w:t>_______________</w:t>
            </w:r>
          </w:p>
        </w:tc>
      </w:tr>
      <w:tr w:rsidR="005E6FE2" w:rsidRPr="005E6FE2" w:rsidTr="005E6FE2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E2" w:rsidRPr="005E6FE2" w:rsidRDefault="005E6FE2" w:rsidP="005E6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E6FE2" w:rsidRPr="008B21A2" w:rsidRDefault="005E6FE2" w:rsidP="005E6FE2">
      <w:pPr>
        <w:rPr>
          <w:rFonts w:ascii="Times New Roman" w:hAnsi="Times New Roman" w:cs="Times New Roman"/>
        </w:rPr>
      </w:pPr>
    </w:p>
    <w:p w:rsidR="00C152D0" w:rsidRPr="00B7528C" w:rsidRDefault="00C152D0" w:rsidP="005676B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F7754" w:rsidRPr="00B7528C" w:rsidRDefault="00DF7754" w:rsidP="00DF775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F7754" w:rsidRPr="00B7528C" w:rsidRDefault="00DF7754" w:rsidP="00DF7754">
      <w:pPr>
        <w:ind w:firstLine="567"/>
        <w:rPr>
          <w:rFonts w:ascii="Times New Roman" w:hAnsi="Times New Roman" w:cs="Times New Roman"/>
        </w:rPr>
      </w:pPr>
    </w:p>
    <w:p w:rsidR="00DF7754" w:rsidRDefault="00DF7754" w:rsidP="00DF7754">
      <w:pPr>
        <w:spacing w:after="0" w:line="240" w:lineRule="auto"/>
        <w:jc w:val="center"/>
        <w:rPr>
          <w:rFonts w:ascii="Calibri" w:eastAsia="Times New Roman" w:hAnsi="Calibri" w:cs="Times New Roman"/>
          <w:u w:val="single"/>
        </w:rPr>
      </w:pPr>
    </w:p>
    <w:p w:rsidR="00DF7754" w:rsidRDefault="00DF7754" w:rsidP="00DF7754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F7754" w:rsidRDefault="004771FD" w:rsidP="00DF7754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F7754" w:rsidRDefault="00DF7754" w:rsidP="00DF7754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F7754" w:rsidRPr="00E2341A" w:rsidRDefault="00DF7754" w:rsidP="00DF7754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60B5F" w:rsidRDefault="00260B5F"/>
    <w:sectPr w:rsidR="00260B5F" w:rsidSect="002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52DC"/>
    <w:multiLevelType w:val="hybridMultilevel"/>
    <w:tmpl w:val="5C7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754"/>
    <w:rsid w:val="00036ADD"/>
    <w:rsid w:val="000F3CF0"/>
    <w:rsid w:val="001148E1"/>
    <w:rsid w:val="00260B5F"/>
    <w:rsid w:val="003147CD"/>
    <w:rsid w:val="004771FD"/>
    <w:rsid w:val="005676B9"/>
    <w:rsid w:val="005E6FE2"/>
    <w:rsid w:val="006219B5"/>
    <w:rsid w:val="006251C4"/>
    <w:rsid w:val="00797DA6"/>
    <w:rsid w:val="00BB3B46"/>
    <w:rsid w:val="00C152D0"/>
    <w:rsid w:val="00CB21C0"/>
    <w:rsid w:val="00CF55FA"/>
    <w:rsid w:val="00D136EC"/>
    <w:rsid w:val="00D33D0B"/>
    <w:rsid w:val="00D40894"/>
    <w:rsid w:val="00DF7754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54"/>
    <w:pPr>
      <w:ind w:left="720"/>
      <w:contextualSpacing/>
    </w:pPr>
  </w:style>
  <w:style w:type="paragraph" w:customStyle="1" w:styleId="6">
    <w:name w:val="Основной текст (6)"/>
    <w:basedOn w:val="a"/>
    <w:rsid w:val="005E6FE2"/>
    <w:pPr>
      <w:widowControl w:val="0"/>
      <w:shd w:val="clear" w:color="auto" w:fill="FFFFFF"/>
      <w:suppressAutoHyphens/>
      <w:spacing w:after="0" w:line="269" w:lineRule="exact"/>
      <w:jc w:val="center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2018-09-05T06:30:00Z</dcterms:created>
  <dcterms:modified xsi:type="dcterms:W3CDTF">2018-11-07T12:53:00Z</dcterms:modified>
</cp:coreProperties>
</file>