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09" w:rsidRPr="006C2F47" w:rsidRDefault="006C2F47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Прокуратура Суджанского района Курской области информирует родителей!</w:t>
      </w:r>
    </w:p>
    <w:p w:rsidR="006C2F47" w:rsidRDefault="006C2F47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C2F47"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Почему именно дети становятся жертвами преступлений? </w:t>
      </w:r>
      <w:r w:rsidR="00777A1C" w:rsidRPr="006C2F47"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6C2F47"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Потому что дети доверчивы и беспечны!</w:t>
      </w: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C2F47">
        <w:rPr>
          <w:rStyle w:val="a4"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 преступник может подобрать нужный ключик к любому ребенку.</w:t>
      </w: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  <w:u w:val="single"/>
        </w:rPr>
      </w:pPr>
      <w:r w:rsidRPr="006C2F47">
        <w:rPr>
          <w:b/>
          <w:bCs/>
          <w:color w:val="000000"/>
          <w:sz w:val="26"/>
          <w:szCs w:val="26"/>
          <w:u w:val="single"/>
        </w:rPr>
        <w:t>Почему вы не говорите с ребенком о сексуальном насилии?</w:t>
      </w:r>
    </w:p>
    <w:p w:rsidR="00BD6A09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Дети редко бывают жертвами сексуального насилия, с моим ребенком </w:t>
      </w:r>
      <w:r w:rsidRPr="006C2F47">
        <w:rPr>
          <w:color w:val="000000"/>
          <w:sz w:val="26"/>
          <w:szCs w:val="26"/>
          <w:u w:val="single"/>
        </w:rPr>
        <w:t>этого не произойдет</w:t>
      </w:r>
      <w:r w:rsidRPr="006C2F47">
        <w:rPr>
          <w:color w:val="000000"/>
          <w:sz w:val="26"/>
          <w:szCs w:val="26"/>
        </w:rPr>
        <w:t>.</w:t>
      </w:r>
    </w:p>
    <w:p w:rsidR="00BD6A09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Такое </w:t>
      </w:r>
      <w:r w:rsidRPr="006C2F47">
        <w:rPr>
          <w:color w:val="000000"/>
          <w:sz w:val="26"/>
          <w:szCs w:val="26"/>
          <w:u w:val="single"/>
        </w:rPr>
        <w:t>не может произойти</w:t>
      </w:r>
      <w:r w:rsidRPr="006C2F47">
        <w:rPr>
          <w:color w:val="000000"/>
          <w:sz w:val="26"/>
          <w:szCs w:val="26"/>
        </w:rPr>
        <w:t xml:space="preserve"> в том месте, где мы живём.</w:t>
      </w:r>
    </w:p>
    <w:p w:rsidR="00BD6A09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Мы не позволяем нашим детям вступать в кон</w:t>
      </w:r>
      <w:bookmarkStart w:id="0" w:name="_GoBack"/>
      <w:bookmarkEnd w:id="0"/>
      <w:r w:rsidRPr="006C2F47">
        <w:rPr>
          <w:color w:val="000000"/>
          <w:sz w:val="26"/>
          <w:szCs w:val="26"/>
        </w:rPr>
        <w:t>такт с незнакомцами.</w:t>
      </w:r>
    </w:p>
    <w:p w:rsidR="00BD6A09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Мой ребенок недостаточно взрослый для таких разговоров.</w:t>
      </w:r>
    </w:p>
    <w:p w:rsidR="00BD6A09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Ребенок может напугаться.</w:t>
      </w:r>
    </w:p>
    <w:p w:rsidR="006965C0" w:rsidRPr="006C2F47" w:rsidRDefault="00BD6A09" w:rsidP="006C2F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  <w:u w:val="single"/>
        </w:rPr>
        <w:t>Я узнаю</w:t>
      </w:r>
      <w:r w:rsidRPr="006C2F47">
        <w:rPr>
          <w:color w:val="000000"/>
          <w:sz w:val="26"/>
          <w:szCs w:val="26"/>
        </w:rPr>
        <w:t>, если ему будет угрожать опасность, или что-то подобное произойдёт.</w:t>
      </w:r>
    </w:p>
    <w:p w:rsidR="00E74EF1" w:rsidRDefault="00E74EF1" w:rsidP="006C2F47">
      <w:pPr>
        <w:pStyle w:val="a3"/>
        <w:shd w:val="clear" w:color="auto" w:fill="FFFFFF"/>
        <w:spacing w:before="0" w:beforeAutospacing="0" w:after="0" w:afterAutospacing="0"/>
        <w:ind w:left="426" w:right="423"/>
        <w:jc w:val="both"/>
        <w:rPr>
          <w:b/>
          <w:bCs/>
          <w:color w:val="000000"/>
          <w:sz w:val="26"/>
          <w:szCs w:val="26"/>
        </w:rPr>
      </w:pPr>
    </w:p>
    <w:p w:rsidR="00BD6A09" w:rsidRPr="006C2F47" w:rsidRDefault="006965C0" w:rsidP="006C2F47">
      <w:pPr>
        <w:pStyle w:val="a3"/>
        <w:shd w:val="clear" w:color="auto" w:fill="FFFFFF"/>
        <w:spacing w:before="0" w:beforeAutospacing="0" w:after="0" w:afterAutospacing="0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b/>
          <w:bCs/>
          <w:color w:val="000000"/>
          <w:sz w:val="26"/>
          <w:szCs w:val="26"/>
        </w:rPr>
        <w:t>Чтобы избежать насилия,</w:t>
      </w:r>
      <w:r w:rsidR="00BD6A09" w:rsidRPr="006C2F47">
        <w:rPr>
          <w:b/>
          <w:bCs/>
          <w:color w:val="000000"/>
          <w:sz w:val="26"/>
          <w:szCs w:val="26"/>
        </w:rPr>
        <w:t xml:space="preserve"> необходимо:</w:t>
      </w:r>
    </w:p>
    <w:p w:rsidR="006965C0" w:rsidRPr="006C2F47" w:rsidRDefault="00BD6A09" w:rsidP="006C2F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стать для ребенка </w:t>
      </w:r>
      <w:r w:rsidRPr="006C2F47">
        <w:rPr>
          <w:b/>
          <w:color w:val="000000"/>
          <w:sz w:val="26"/>
          <w:szCs w:val="26"/>
        </w:rPr>
        <w:t>другом</w:t>
      </w:r>
      <w:r w:rsidRPr="006C2F47">
        <w:rPr>
          <w:color w:val="000000"/>
          <w:sz w:val="26"/>
          <w:szCs w:val="26"/>
        </w:rPr>
        <w:t>, с которым он может поделиться своими переживаниями;</w:t>
      </w:r>
    </w:p>
    <w:p w:rsidR="006965C0" w:rsidRPr="006C2F47" w:rsidRDefault="00BD6A09" w:rsidP="006C2F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серьезно воспринять рассказ о совершенном в отношении него насилии;</w:t>
      </w:r>
    </w:p>
    <w:p w:rsidR="006965C0" w:rsidRPr="006C2F47" w:rsidRDefault="00BD6A09" w:rsidP="006C2F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поддерживать отношения с друзьями детей и их родителями;</w:t>
      </w:r>
    </w:p>
    <w:p w:rsidR="006965C0" w:rsidRPr="006C2F47" w:rsidRDefault="00BD6A09" w:rsidP="006C2F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знать, какие передачи</w:t>
      </w:r>
      <w:r w:rsidR="006965C0" w:rsidRPr="006C2F47">
        <w:rPr>
          <w:color w:val="000000"/>
          <w:sz w:val="26"/>
          <w:szCs w:val="26"/>
        </w:rPr>
        <w:t xml:space="preserve"> Ваш</w:t>
      </w:r>
      <w:r w:rsidRPr="006C2F47">
        <w:rPr>
          <w:color w:val="000000"/>
          <w:sz w:val="26"/>
          <w:szCs w:val="26"/>
        </w:rPr>
        <w:t xml:space="preserve"> ребенок смотрит по </w:t>
      </w:r>
      <w:r w:rsidRPr="006C2F47">
        <w:rPr>
          <w:b/>
          <w:color w:val="000000"/>
          <w:sz w:val="26"/>
          <w:szCs w:val="26"/>
        </w:rPr>
        <w:t>телевизору</w:t>
      </w:r>
      <w:r w:rsidRPr="006C2F47">
        <w:rPr>
          <w:color w:val="000000"/>
          <w:sz w:val="26"/>
          <w:szCs w:val="26"/>
        </w:rPr>
        <w:t xml:space="preserve">, на какие сайты в </w:t>
      </w:r>
      <w:r w:rsidRPr="006C2F47">
        <w:rPr>
          <w:b/>
          <w:color w:val="000000"/>
          <w:sz w:val="26"/>
          <w:szCs w:val="26"/>
        </w:rPr>
        <w:t>Интернете</w:t>
      </w:r>
      <w:r w:rsidRPr="006C2F47">
        <w:rPr>
          <w:color w:val="000000"/>
          <w:sz w:val="26"/>
          <w:szCs w:val="26"/>
        </w:rPr>
        <w:t xml:space="preserve">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BD6A09" w:rsidRPr="006C2F47" w:rsidRDefault="00BD6A09" w:rsidP="006C2F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обязательно контролировать время, которое ребенок проводит в </w:t>
      </w:r>
      <w:r w:rsidRPr="006C2F47">
        <w:rPr>
          <w:b/>
          <w:color w:val="000000"/>
          <w:sz w:val="26"/>
          <w:szCs w:val="26"/>
        </w:rPr>
        <w:t>Интернете</w:t>
      </w:r>
      <w:r w:rsidRPr="006C2F47">
        <w:rPr>
          <w:color w:val="000000"/>
          <w:sz w:val="26"/>
          <w:szCs w:val="26"/>
        </w:rPr>
        <w:t>, б</w:t>
      </w:r>
      <w:r w:rsidR="00E74EF1">
        <w:rPr>
          <w:color w:val="000000"/>
          <w:sz w:val="26"/>
          <w:szCs w:val="26"/>
        </w:rPr>
        <w:t>ыть</w:t>
      </w:r>
      <w:r w:rsidRPr="006C2F47">
        <w:rPr>
          <w:color w:val="000000"/>
          <w:sz w:val="26"/>
          <w:szCs w:val="26"/>
        </w:rPr>
        <w:t xml:space="preserve"> в курсе, с кем Ваш ребенок контактирует в сети.</w:t>
      </w: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  <w:r w:rsidRPr="006C2F47">
        <w:rPr>
          <w:b/>
          <w:bCs/>
          <w:color w:val="000000"/>
          <w:sz w:val="26"/>
          <w:szCs w:val="26"/>
        </w:rPr>
        <w:t>Это важно помнить родителям!</w:t>
      </w:r>
    </w:p>
    <w:p w:rsidR="00482791" w:rsidRPr="006C2F47" w:rsidRDefault="00BD6A09" w:rsidP="006C2F4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Уважайте своего ребенка, не делайте сами и не позволяйте другим заставлять ребенка д</w:t>
      </w:r>
      <w:r w:rsidR="006965C0" w:rsidRPr="006C2F47">
        <w:rPr>
          <w:color w:val="000000"/>
          <w:sz w:val="26"/>
          <w:szCs w:val="26"/>
        </w:rPr>
        <w:t>елать что-то против своей воли.</w:t>
      </w:r>
    </w:p>
    <w:p w:rsidR="00482791" w:rsidRPr="006C2F47" w:rsidRDefault="00BD6A09" w:rsidP="006C2F4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Отец должен поговорить обо всех интересующих сына вопросах относ</w:t>
      </w:r>
      <w:r w:rsidR="006965C0" w:rsidRPr="006C2F47">
        <w:rPr>
          <w:color w:val="000000"/>
          <w:sz w:val="26"/>
          <w:szCs w:val="26"/>
        </w:rPr>
        <w:t>ительно половой жизни</w:t>
      </w:r>
      <w:r w:rsidR="00482791" w:rsidRPr="006C2F47">
        <w:rPr>
          <w:color w:val="000000"/>
          <w:sz w:val="26"/>
          <w:szCs w:val="26"/>
        </w:rPr>
        <w:t>.</w:t>
      </w:r>
    </w:p>
    <w:p w:rsidR="00482791" w:rsidRPr="006C2F47" w:rsidRDefault="00BD6A09" w:rsidP="006C2F4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Мать должна объяснить девочке, как </w:t>
      </w:r>
      <w:r w:rsidR="006965C0" w:rsidRPr="006C2F47">
        <w:rPr>
          <w:color w:val="000000"/>
          <w:sz w:val="26"/>
          <w:szCs w:val="26"/>
        </w:rPr>
        <w:t>необходимо</w:t>
      </w:r>
      <w:r w:rsidRPr="006C2F47">
        <w:rPr>
          <w:color w:val="000000"/>
          <w:sz w:val="26"/>
          <w:szCs w:val="26"/>
        </w:rPr>
        <w:t xml:space="preserve"> вести себя с противополож</w:t>
      </w:r>
      <w:r w:rsidR="006965C0" w:rsidRPr="006C2F47">
        <w:rPr>
          <w:color w:val="000000"/>
          <w:sz w:val="26"/>
          <w:szCs w:val="26"/>
        </w:rPr>
        <w:t>ным полом</w:t>
      </w:r>
      <w:r w:rsidRPr="006C2F47">
        <w:rPr>
          <w:color w:val="000000"/>
          <w:sz w:val="26"/>
          <w:szCs w:val="26"/>
        </w:rPr>
        <w:t>.</w:t>
      </w:r>
    </w:p>
    <w:p w:rsidR="00482791" w:rsidRPr="006C2F47" w:rsidRDefault="00BD6A09" w:rsidP="006C2F4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:rsidR="00BD6A09" w:rsidRPr="006C2F47" w:rsidRDefault="00BD6A09" w:rsidP="006C2F4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 xml:space="preserve">Поддерживайте контакт с учителем, психологом в </w:t>
      </w:r>
      <w:r w:rsidR="006965C0" w:rsidRPr="006C2F47">
        <w:rPr>
          <w:color w:val="000000"/>
          <w:sz w:val="26"/>
          <w:szCs w:val="26"/>
        </w:rPr>
        <w:t>образовательных</w:t>
      </w:r>
      <w:r w:rsidRPr="006C2F47">
        <w:rPr>
          <w:color w:val="000000"/>
          <w:sz w:val="26"/>
          <w:szCs w:val="26"/>
        </w:rPr>
        <w:t xml:space="preserve"> учреждениях с целью предотвращения совершения насильственных преступлений в отношении Вашего ребенка.</w:t>
      </w: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color w:val="000000"/>
          <w:sz w:val="26"/>
          <w:szCs w:val="26"/>
        </w:rPr>
      </w:pPr>
    </w:p>
    <w:p w:rsidR="00BD6A09" w:rsidRPr="006C2F47" w:rsidRDefault="00E74EF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 w:firstLine="283"/>
        <w:jc w:val="both"/>
        <w:rPr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Социальные сети: в чем угроза</w:t>
      </w:r>
      <w:r w:rsidR="00BD6A09" w:rsidRPr="006C2F47">
        <w:rPr>
          <w:b/>
          <w:bCs/>
          <w:color w:val="000000"/>
          <w:sz w:val="26"/>
          <w:szCs w:val="26"/>
          <w:u w:val="single"/>
        </w:rPr>
        <w:t>?</w:t>
      </w:r>
    </w:p>
    <w:p w:rsidR="00BD6A09" w:rsidRPr="006C2F47" w:rsidRDefault="0048279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1</w:t>
      </w:r>
      <w:r w:rsidR="00BD6A09" w:rsidRPr="006C2F47">
        <w:rPr>
          <w:color w:val="000000"/>
          <w:sz w:val="26"/>
          <w:szCs w:val="26"/>
        </w:rPr>
        <w:t xml:space="preserve">. Неизвестно, с кем общается </w:t>
      </w:r>
      <w:r w:rsidR="006C2F47">
        <w:rPr>
          <w:color w:val="000000"/>
          <w:sz w:val="26"/>
          <w:szCs w:val="26"/>
        </w:rPr>
        <w:t>В</w:t>
      </w:r>
      <w:r w:rsidR="00BD6A09" w:rsidRPr="006C2F47">
        <w:rPr>
          <w:color w:val="000000"/>
          <w:sz w:val="26"/>
          <w:szCs w:val="26"/>
        </w:rPr>
        <w:t>аш ребенок.</w:t>
      </w:r>
    </w:p>
    <w:p w:rsidR="00BD6A09" w:rsidRPr="006C2F47" w:rsidRDefault="0048279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2</w:t>
      </w:r>
      <w:r w:rsidR="00BD6A09" w:rsidRPr="006C2F47">
        <w:rPr>
          <w:color w:val="000000"/>
          <w:sz w:val="26"/>
          <w:szCs w:val="26"/>
        </w:rPr>
        <w:t>. Формируется особый тип коммуникации, нарушается естественная потребность в общении.</w:t>
      </w:r>
    </w:p>
    <w:p w:rsidR="00BD6A09" w:rsidRPr="006C2F47" w:rsidRDefault="0048279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3</w:t>
      </w:r>
      <w:r w:rsidR="00BD6A09" w:rsidRPr="006C2F47">
        <w:rPr>
          <w:color w:val="000000"/>
          <w:sz w:val="26"/>
          <w:szCs w:val="26"/>
        </w:rPr>
        <w:t>. Подмена реального общения с близкими, общением с большим количеством людей, иллюзия друзей и популярности.</w:t>
      </w:r>
    </w:p>
    <w:p w:rsidR="00BD6A09" w:rsidRPr="006C2F47" w:rsidRDefault="0048279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4</w:t>
      </w:r>
      <w:r w:rsidR="00BD6A09" w:rsidRPr="006C2F47">
        <w:rPr>
          <w:color w:val="000000"/>
          <w:sz w:val="26"/>
          <w:szCs w:val="26"/>
        </w:rPr>
        <w:t>. Чрезмерное влияние на самооценку и социальный статус подростка.</w:t>
      </w:r>
    </w:p>
    <w:p w:rsidR="00BD6A09" w:rsidRPr="006C2F47" w:rsidRDefault="00482791" w:rsidP="006C2F47">
      <w:pPr>
        <w:pStyle w:val="a3"/>
        <w:shd w:val="clear" w:color="auto" w:fill="FFFFFF"/>
        <w:spacing w:before="0" w:beforeAutospacing="0" w:after="0" w:afterAutospacing="0" w:line="294" w:lineRule="atLeast"/>
        <w:ind w:left="426" w:right="423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5</w:t>
      </w:r>
      <w:r w:rsidR="00BD6A09" w:rsidRPr="006C2F47">
        <w:rPr>
          <w:color w:val="000000"/>
          <w:sz w:val="26"/>
          <w:szCs w:val="26"/>
        </w:rPr>
        <w:t>. Результат - отклонения психофизического и духовного развития ребенка.</w:t>
      </w:r>
    </w:p>
    <w:p w:rsidR="009F2184" w:rsidRPr="006C2F47" w:rsidRDefault="009F2184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BD6A09" w:rsidRPr="006C2F47" w:rsidRDefault="00BD6A09" w:rsidP="006C2F47">
      <w:pPr>
        <w:pStyle w:val="a3"/>
        <w:shd w:val="clear" w:color="auto" w:fill="FFFFFF"/>
        <w:spacing w:before="0" w:beforeAutospacing="0" w:after="0" w:afterAutospacing="0"/>
        <w:ind w:left="426" w:right="423" w:firstLine="283"/>
        <w:jc w:val="both"/>
        <w:rPr>
          <w:color w:val="000000"/>
          <w:sz w:val="26"/>
          <w:szCs w:val="26"/>
        </w:rPr>
      </w:pPr>
      <w:r w:rsidRPr="006C2F47">
        <w:rPr>
          <w:b/>
          <w:bCs/>
          <w:i/>
          <w:iCs/>
          <w:color w:val="000000"/>
          <w:sz w:val="26"/>
          <w:szCs w:val="26"/>
        </w:rPr>
        <w:t>Открывайте каждый день ребенку свою любовь словом, взглядом, прикосновением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Научитесь сами справляться со стрессами и не срывайтесь на ребёнка.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lastRenderedPageBreak/>
        <w:t>Не сравнивайте своего ребенка с другими детьми.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Дом должен быть надёжным и безопасным для ребенка.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Не будьте чересчур требовательным к своему ребенку, у вас тоже бывают неудачи.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Держите правильный баланс между развитием самостоятельности ребенка и оказанием ему помощи.</w:t>
      </w:r>
    </w:p>
    <w:p w:rsidR="00BD6A0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Всегда интересуйтесь мнением и чувствами ребенка.</w:t>
      </w:r>
    </w:p>
    <w:p w:rsidR="00E91DD9" w:rsidRPr="006C2F47" w:rsidRDefault="00BD6A09" w:rsidP="006C2F4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 w:right="423" w:firstLine="0"/>
        <w:jc w:val="both"/>
        <w:rPr>
          <w:color w:val="000000"/>
          <w:sz w:val="26"/>
          <w:szCs w:val="26"/>
        </w:rPr>
      </w:pPr>
      <w:r w:rsidRPr="006C2F47">
        <w:rPr>
          <w:color w:val="000000"/>
          <w:sz w:val="26"/>
          <w:szCs w:val="26"/>
        </w:rPr>
        <w:t>Ребенок должен быть уверен на 100 %, что его любят.</w:t>
      </w:r>
    </w:p>
    <w:p w:rsidR="00E91DD9" w:rsidRPr="006C2F47" w:rsidRDefault="00E91DD9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54CAC" w:rsidRDefault="006C2F47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Родителям для сведений:</w:t>
      </w:r>
    </w:p>
    <w:p w:rsidR="006C2F47" w:rsidRPr="006C2F47" w:rsidRDefault="006C2F47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Cs/>
          <w:iCs/>
          <w:color w:val="000000"/>
          <w:sz w:val="26"/>
          <w:szCs w:val="26"/>
        </w:rPr>
      </w:pPr>
      <w:r w:rsidRPr="006C2F47">
        <w:rPr>
          <w:bCs/>
          <w:iCs/>
          <w:color w:val="000000"/>
          <w:sz w:val="26"/>
          <w:szCs w:val="26"/>
        </w:rPr>
        <w:t>На территории Курской области увеличилось количество преступных посягательств в отношении несовершеннолетних, особенно против их половой неприкосновенности. При этом, 76% таких преступлений совершено лицами из числа окружения несовершеннолетнего.</w:t>
      </w:r>
    </w:p>
    <w:p w:rsidR="006C2F47" w:rsidRDefault="006C2F47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sz w:val="26"/>
          <w:szCs w:val="26"/>
        </w:rPr>
      </w:pPr>
      <w:r>
        <w:rPr>
          <w:sz w:val="26"/>
          <w:szCs w:val="26"/>
        </w:rPr>
        <w:t>Так, з</w:t>
      </w:r>
      <w:r w:rsidRPr="006C2F47">
        <w:rPr>
          <w:sz w:val="26"/>
          <w:szCs w:val="26"/>
        </w:rPr>
        <w:t>а период январь-октябрь 2020 года</w:t>
      </w:r>
      <w:r>
        <w:rPr>
          <w:sz w:val="26"/>
          <w:szCs w:val="26"/>
        </w:rPr>
        <w:t xml:space="preserve"> на территории Суджанского района Курской области привлечено к уголовной ответственности 5 человек за совершение преступления против половой неприкосновенности несовершеннолетних.</w:t>
      </w:r>
    </w:p>
    <w:p w:rsidR="00E74EF1" w:rsidRPr="006C2F47" w:rsidRDefault="00E74EF1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Как выяснилось, причинами совершенных преступлений стали отсутствие должного контроля за поведением несовершеннолетних со стороны родителей, не занятость детей, негативное влияние окружения из числа взрослых лиц с противоправным поведением.</w:t>
      </w:r>
    </w:p>
    <w:p w:rsidR="00054CAC" w:rsidRPr="006C2F47" w:rsidRDefault="00054CAC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54CAC" w:rsidRPr="006C2F47" w:rsidRDefault="00E74EF1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Родители, задумайтесь, вы знаете где сейчас ваш ребенок и в каком окружении он находится?</w:t>
      </w:r>
    </w:p>
    <w:p w:rsidR="00054CAC" w:rsidRPr="006C2F47" w:rsidRDefault="00054CAC" w:rsidP="006C2F47">
      <w:pPr>
        <w:pStyle w:val="a3"/>
        <w:shd w:val="clear" w:color="auto" w:fill="FFFFFF"/>
        <w:spacing w:before="0" w:beforeAutospacing="0" w:after="0" w:afterAutospacing="0" w:line="102" w:lineRule="atLeast"/>
        <w:ind w:left="426" w:right="423" w:firstLine="283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D71157" w:rsidRPr="00D71157" w:rsidRDefault="00D71157" w:rsidP="006C2F47">
      <w:pPr>
        <w:ind w:left="426" w:right="423" w:firstLine="28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sectPr w:rsidR="00D71157" w:rsidRPr="00D71157" w:rsidSect="006C2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84" w:bottom="130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10" w:rsidRDefault="00EC7A10" w:rsidP="00EC7A10">
      <w:pPr>
        <w:spacing w:after="0" w:line="240" w:lineRule="auto"/>
      </w:pPr>
      <w:r>
        <w:separator/>
      </w:r>
    </w:p>
  </w:endnote>
  <w:endnote w:type="continuationSeparator" w:id="0">
    <w:p w:rsidR="00EC7A10" w:rsidRDefault="00EC7A10" w:rsidP="00EC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10" w:rsidRDefault="00EC7A10" w:rsidP="00EC7A10">
      <w:pPr>
        <w:spacing w:after="0" w:line="240" w:lineRule="auto"/>
      </w:pPr>
      <w:r>
        <w:separator/>
      </w:r>
    </w:p>
  </w:footnote>
  <w:footnote w:type="continuationSeparator" w:id="0">
    <w:p w:rsidR="00EC7A10" w:rsidRDefault="00EC7A10" w:rsidP="00EC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10" w:rsidRDefault="00EC7A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D23"/>
    <w:multiLevelType w:val="multilevel"/>
    <w:tmpl w:val="E1DC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8389A"/>
    <w:multiLevelType w:val="multilevel"/>
    <w:tmpl w:val="57969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A0181"/>
    <w:multiLevelType w:val="multilevel"/>
    <w:tmpl w:val="D8C6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E98"/>
    <w:multiLevelType w:val="multilevel"/>
    <w:tmpl w:val="6AEC6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543E5"/>
    <w:multiLevelType w:val="hybridMultilevel"/>
    <w:tmpl w:val="C584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5D16"/>
    <w:multiLevelType w:val="hybridMultilevel"/>
    <w:tmpl w:val="B448DE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4A9"/>
    <w:multiLevelType w:val="multilevel"/>
    <w:tmpl w:val="1AF0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D7C36"/>
    <w:multiLevelType w:val="multilevel"/>
    <w:tmpl w:val="CD0C02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7AF"/>
    <w:multiLevelType w:val="multilevel"/>
    <w:tmpl w:val="CA0A8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33DA5"/>
    <w:multiLevelType w:val="multilevel"/>
    <w:tmpl w:val="628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D12B4"/>
    <w:multiLevelType w:val="multilevel"/>
    <w:tmpl w:val="66A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2594F"/>
    <w:multiLevelType w:val="multilevel"/>
    <w:tmpl w:val="E72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94B0A"/>
    <w:multiLevelType w:val="hybridMultilevel"/>
    <w:tmpl w:val="2048CD0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ED47758"/>
    <w:multiLevelType w:val="multilevel"/>
    <w:tmpl w:val="6AD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A756F"/>
    <w:multiLevelType w:val="hybridMultilevel"/>
    <w:tmpl w:val="5FAE2E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9"/>
    <w:rsid w:val="00054CAC"/>
    <w:rsid w:val="002E4F33"/>
    <w:rsid w:val="00482791"/>
    <w:rsid w:val="004F0C59"/>
    <w:rsid w:val="00637920"/>
    <w:rsid w:val="006965C0"/>
    <w:rsid w:val="006C2F47"/>
    <w:rsid w:val="00731283"/>
    <w:rsid w:val="00777A1C"/>
    <w:rsid w:val="008A007A"/>
    <w:rsid w:val="009F2184"/>
    <w:rsid w:val="00BD6A09"/>
    <w:rsid w:val="00D71157"/>
    <w:rsid w:val="00E74EF1"/>
    <w:rsid w:val="00E91DD9"/>
    <w:rsid w:val="00E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D79E3"/>
  <w15:chartTrackingRefBased/>
  <w15:docId w15:val="{DD0174E2-5511-415C-B5A5-52C6B9B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7A10"/>
    <w:rPr>
      <w:i/>
      <w:iCs/>
    </w:rPr>
  </w:style>
  <w:style w:type="paragraph" w:styleId="a5">
    <w:name w:val="header"/>
    <w:basedOn w:val="a"/>
    <w:link w:val="a6"/>
    <w:uiPriority w:val="99"/>
    <w:unhideWhenUsed/>
    <w:rsid w:val="00EC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A10"/>
  </w:style>
  <w:style w:type="paragraph" w:styleId="a7">
    <w:name w:val="footer"/>
    <w:basedOn w:val="a"/>
    <w:link w:val="a8"/>
    <w:uiPriority w:val="99"/>
    <w:unhideWhenUsed/>
    <w:rsid w:val="00EC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A10"/>
  </w:style>
  <w:style w:type="paragraph" w:styleId="a9">
    <w:name w:val="Balloon Text"/>
    <w:basedOn w:val="a"/>
    <w:link w:val="aa"/>
    <w:uiPriority w:val="99"/>
    <w:semiHidden/>
    <w:unhideWhenUsed/>
    <w:rsid w:val="0005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29C1-D410-4A2F-B2D7-395409F7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3</cp:revision>
  <cp:lastPrinted>2020-10-28T07:13:00Z</cp:lastPrinted>
  <dcterms:created xsi:type="dcterms:W3CDTF">2020-11-25T06:23:00Z</dcterms:created>
  <dcterms:modified xsi:type="dcterms:W3CDTF">2020-11-25T06:25:00Z</dcterms:modified>
</cp:coreProperties>
</file>