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66F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Вместе с заявлением о включении в состав кандидатов предварительного голосования должны быть представлены: </w:t>
      </w:r>
    </w:p>
    <w:p w:rsidR="0009066F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1) копия паспорта гражданина;</w:t>
      </w:r>
    </w:p>
    <w:p w:rsidR="0009066F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2) копи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я(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и) документа(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), подтверждающего(их) указанные в заявлении сведения о профессиональном образовании; </w:t>
      </w:r>
    </w:p>
    <w:p w:rsidR="0009066F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3) справка с основного места работы или службы с указанием наименования места работы или службы, занимаемой должности, а при отсутствии основного места работы или службы – копии документов, подтверждающие сведения о роде занятий, то есть о деятельности кандидата предварительного голосования, приносящей ему доход, или о статусе неработающего кандидата предварительного голосования – пенсионер, безработный, учащийся (с указанием наименования учебного заведения), временно неработающий;</w:t>
      </w:r>
      <w:proofErr w:type="gramEnd"/>
    </w:p>
    <w:p w:rsidR="0009066F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4) если кандидат предварительного голосования является депутатом и осуществляет свои полномочия на непостоянной основе – справка об осуществлении полномочий депутата на непостоянной основе с указанием наименования соответствующего представительного органа;</w:t>
      </w:r>
    </w:p>
    <w:p w:rsidR="0009066F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5) если кандидат предварительного голосования указал в заявлении свою принадлежность к общественному объединению, не являющемуся политической партией, и свой статус в нем – документ, подтверждающий указанные сведения с указанием сокращенного наименования общественного объединения и подписанный уполномоченным лицом общественного объединения либо уполномоченным лицом соответствующего структурного подразделения общественного объединения;</w:t>
      </w:r>
    </w:p>
    <w:p w:rsidR="0009066F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6) п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ри проведении предварительного голосования по кандидатурам для последующего выдвижения кандидатами в депутаты представительных органов муниципальных образований административных центров субъектов Российской Федерации и на иные выборные должности местного самоуправления в административных центрах субъектов Российской Федерации – справка о наличии (отсутствии) судимости и (или) факта уголовного преследования либо о прекращении уголовного преследования по форме, установленной Административным регламентом Министерства внутренних дел Российской Федерации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утвержденным приказом МВД России от 27.09.2019 №660. При этом справка о наличии (отсутствии) судимости и (или) факта уголовного преследования либо о прекращении уголовного преследования может быть представлена в течение 30 дней со дня выдвижения, но не позднее срока окончания выдвижения. Справка о наличии (отсутствии) судимости и (или) факта уголовного преследования либо о прекращении уголовного преследования предоставляется по состоянию не ранее чем на 1 января текущего года;</w:t>
      </w:r>
    </w:p>
    <w:p w:rsidR="0009066F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7) если кандидат менял фамилию, или имя, или отчество – копии соответствующих документов;</w:t>
      </w:r>
    </w:p>
    <w:p w:rsidR="0009066F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8) биографические данные в объеме, установленном решением Организационного комитета;</w:t>
      </w:r>
    </w:p>
    <w:p w:rsidR="0009066F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9) фотография в электронном виде;</w:t>
      </w:r>
    </w:p>
    <w:p w:rsidR="0009066F" w:rsidRPr="00691C58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1C58">
        <w:rPr>
          <w:rFonts w:ascii="Times New Roman" w:eastAsia="Times New Roman" w:hAnsi="Times New Roman" w:cs="Times New Roman"/>
          <w:sz w:val="26"/>
          <w:szCs w:val="26"/>
        </w:rPr>
        <w:t>10) если кандидат предварительного голосования указал в заявлении сведения об осуществлении добровольческой (волонтерской) деятельности:</w:t>
      </w:r>
    </w:p>
    <w:p w:rsidR="0009066F" w:rsidRPr="00691C58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1C58">
        <w:rPr>
          <w:rFonts w:ascii="Times New Roman" w:eastAsia="Times New Roman" w:hAnsi="Times New Roman" w:cs="Times New Roman"/>
          <w:sz w:val="26"/>
          <w:szCs w:val="26"/>
        </w:rPr>
        <w:t>а) составленное и подписанное кандидатом резюме с описанием осуществлявшейся добровольческой (волонтерской) деятельности;</w:t>
      </w:r>
    </w:p>
    <w:p w:rsidR="0009066F" w:rsidRDefault="0009066F" w:rsidP="000906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1C58">
        <w:rPr>
          <w:rFonts w:ascii="Times New Roman" w:eastAsia="Times New Roman" w:hAnsi="Times New Roman" w:cs="Times New Roman"/>
          <w:sz w:val="26"/>
          <w:szCs w:val="26"/>
        </w:rPr>
        <w:t xml:space="preserve">б) справка, подтверждающая указанные в заявлении сведения с указанием сокращенного наименования добровольческой (волонтерской) организации либо организатора добровольческой (волонтерской) деятельности, подписанная уполномоченным лицом соответствующей организации либо уполномоченным лицом ее соответствующего структурного подразделения, либо письменное подтверждение </w:t>
      </w:r>
      <w:proofErr w:type="spellStart"/>
      <w:r w:rsidRPr="00691C58">
        <w:rPr>
          <w:rFonts w:ascii="Times New Roman" w:eastAsia="Times New Roman" w:hAnsi="Times New Roman" w:cs="Times New Roman"/>
          <w:sz w:val="26"/>
          <w:szCs w:val="26"/>
        </w:rPr>
        <w:t>благополучателя</w:t>
      </w:r>
      <w:proofErr w:type="spellEnd"/>
      <w:r w:rsidRPr="00691C58">
        <w:rPr>
          <w:rFonts w:ascii="Times New Roman" w:eastAsia="Times New Roman" w:hAnsi="Times New Roman" w:cs="Times New Roman"/>
          <w:sz w:val="26"/>
          <w:szCs w:val="26"/>
        </w:rPr>
        <w:t xml:space="preserve"> о получении помощи от кандидата как от добровольца (волонтера). При этом такая справка (письменное подтверждение) может быть представлена (представлено) в течение 30 дней со дня выдвижения, но не позднее срока окончания выдвижения.</w:t>
      </w:r>
    </w:p>
    <w:p w:rsidR="001C575D" w:rsidRDefault="001C575D">
      <w:bookmarkStart w:id="0" w:name="_GoBack"/>
      <w:bookmarkEnd w:id="0"/>
    </w:p>
    <w:sectPr w:rsidR="001C5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66F"/>
    <w:rsid w:val="0009066F"/>
    <w:rsid w:val="001C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6F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6F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2022-05-20T09:25:00Z</dcterms:created>
  <dcterms:modified xsi:type="dcterms:W3CDTF">2022-05-20T09:26:00Z</dcterms:modified>
</cp:coreProperties>
</file>