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8E" w:rsidRDefault="00EE3E8E" w:rsidP="00EE3E8E">
      <w:pPr>
        <w:ind w:left="5103"/>
        <w:rPr>
          <w:sz w:val="24"/>
          <w:szCs w:val="24"/>
        </w:rPr>
      </w:pPr>
    </w:p>
    <w:p w:rsidR="00EE3E8E" w:rsidRDefault="00EE3E8E" w:rsidP="00EE3E8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 территориальную избирательную комиссию </w:t>
      </w:r>
    </w:p>
    <w:p w:rsidR="00EE3E8E" w:rsidRDefault="00EE3E8E" w:rsidP="00EE3E8E">
      <w:pPr>
        <w:jc w:val="right"/>
        <w:rPr>
          <w:sz w:val="24"/>
          <w:szCs w:val="24"/>
        </w:rPr>
      </w:pPr>
      <w:r>
        <w:rPr>
          <w:sz w:val="24"/>
          <w:szCs w:val="24"/>
        </w:rPr>
        <w:t>Суджанского района Курской области</w:t>
      </w:r>
    </w:p>
    <w:p w:rsidR="00EE3E8E" w:rsidRDefault="00EE3E8E" w:rsidP="00EE3E8E">
      <w:pPr>
        <w:jc w:val="right"/>
        <w:rPr>
          <w:sz w:val="24"/>
          <w:szCs w:val="24"/>
        </w:rPr>
      </w:pPr>
    </w:p>
    <w:p w:rsidR="00EE3E8E" w:rsidRDefault="00EE3E8E" w:rsidP="00EE3E8E">
      <w:pPr>
        <w:ind w:left="4920"/>
        <w:jc w:val="both"/>
        <w:rPr>
          <w:sz w:val="24"/>
          <w:szCs w:val="24"/>
        </w:rPr>
      </w:pPr>
    </w:p>
    <w:p w:rsidR="00EE3E8E" w:rsidRDefault="00EE3E8E" w:rsidP="00EE3E8E">
      <w:pPr>
        <w:rPr>
          <w:b/>
          <w:i/>
          <w:sz w:val="24"/>
          <w:szCs w:val="24"/>
        </w:rPr>
      </w:pPr>
    </w:p>
    <w:p w:rsidR="00EE3E8E" w:rsidRDefault="00EE3E8E" w:rsidP="00EE3E8E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</w:p>
    <w:p w:rsidR="00EE3E8E" w:rsidRDefault="00EE3E8E" w:rsidP="00EE3E8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Я, </w:t>
      </w: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20"/>
          <w:szCs w:val="24"/>
        </w:rPr>
      </w:pPr>
      <w:r>
        <w:rPr>
          <w:i/>
          <w:iCs/>
          <w:sz w:val="20"/>
          <w:szCs w:val="24"/>
        </w:rPr>
        <w:t xml:space="preserve"> (фамилия, имя, отчество кандидата)</w:t>
      </w:r>
    </w:p>
    <w:p w:rsidR="00EE3E8E" w:rsidRDefault="00EE3E8E" w:rsidP="00EE3E8E">
      <w:pPr>
        <w:jc w:val="both"/>
        <w:rPr>
          <w:sz w:val="24"/>
          <w:szCs w:val="24"/>
        </w:rPr>
      </w:pPr>
      <w:r>
        <w:rPr>
          <w:sz w:val="24"/>
          <w:szCs w:val="24"/>
        </w:rPr>
        <w:t>даю согласие баллотироваться кандидатомв депутаты собрания депутатов  Замостянского сельсовета Суджанского района Курской области</w:t>
      </w:r>
    </w:p>
    <w:p w:rsidR="00EE3E8E" w:rsidRDefault="00EE3E8E" w:rsidP="00EE3E8E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E3E8E" w:rsidRDefault="00EE3E8E" w:rsidP="00EE3E8E">
      <w:pPr>
        <w:rPr>
          <w:sz w:val="24"/>
          <w:szCs w:val="24"/>
        </w:rPr>
      </w:pPr>
      <w:r>
        <w:rPr>
          <w:i/>
          <w:sz w:val="20"/>
        </w:rPr>
        <w:t>(наименование представительного органа муниципального образования)</w:t>
      </w:r>
    </w:p>
    <w:p w:rsidR="00EE3E8E" w:rsidRDefault="00EE3E8E" w:rsidP="00EE3E8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Курской области по </w:t>
      </w:r>
      <w:proofErr w:type="spellStart"/>
      <w:r>
        <w:rPr>
          <w:sz w:val="24"/>
          <w:szCs w:val="24"/>
        </w:rPr>
        <w:t>общетерриториальному</w:t>
      </w:r>
      <w:proofErr w:type="spellEnd"/>
      <w:r w:rsidR="006701E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десятимандатному</w:t>
      </w:r>
      <w:proofErr w:type="spellEnd"/>
      <w:r>
        <w:rPr>
          <w:sz w:val="24"/>
          <w:szCs w:val="24"/>
        </w:rPr>
        <w:t xml:space="preserve"> избирательному округу избирательному объединению </w:t>
      </w:r>
      <w:proofErr w:type="spellStart"/>
      <w:r>
        <w:rPr>
          <w:sz w:val="24"/>
          <w:szCs w:val="24"/>
        </w:rPr>
        <w:t>_Суджанскому</w:t>
      </w:r>
      <w:proofErr w:type="spellEnd"/>
      <w:r>
        <w:rPr>
          <w:sz w:val="24"/>
          <w:szCs w:val="24"/>
        </w:rPr>
        <w:t xml:space="preserve"> местному отделению Всероссийской политической партии «Единая Россия»__________________________________________</w:t>
      </w:r>
    </w:p>
    <w:p w:rsidR="00EE3E8E" w:rsidRDefault="00EE3E8E" w:rsidP="00EE3E8E">
      <w:pPr>
        <w:jc w:val="both"/>
        <w:rPr>
          <w:i/>
          <w:iCs/>
          <w:sz w:val="20"/>
          <w:szCs w:val="24"/>
        </w:rPr>
      </w:pPr>
      <w:r>
        <w:rPr>
          <w:i/>
          <w:sz w:val="20"/>
          <w:szCs w:val="24"/>
        </w:rPr>
        <w:t>(наименование избирательного объединения)</w:t>
      </w:r>
    </w:p>
    <w:p w:rsidR="00EE3E8E" w:rsidRDefault="00EE3E8E" w:rsidP="00EE3E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Обязуюсь в случае избрания прекратить деятельность, несовместимую со статусом депутата _____________________________________________________________________        </w:t>
      </w:r>
    </w:p>
    <w:p w:rsidR="00EE3E8E" w:rsidRDefault="00EE3E8E" w:rsidP="00EE3E8E">
      <w:pPr>
        <w:ind w:firstLine="567"/>
        <w:jc w:val="both"/>
        <w:rPr>
          <w:i/>
          <w:sz w:val="20"/>
        </w:rPr>
      </w:pPr>
      <w:r>
        <w:rPr>
          <w:i/>
          <w:sz w:val="20"/>
        </w:rPr>
        <w:t>(наименование представительного органа муниципального образования)</w:t>
      </w:r>
    </w:p>
    <w:p w:rsidR="00EE3E8E" w:rsidRDefault="00EE3E8E" w:rsidP="00EE3E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я не давал(а) согласия другому избирательному объединению на выдвижение меня кандидатом в депутаты собрания депутатов Замостянского</w:t>
      </w:r>
      <w:bookmarkStart w:id="0" w:name="_GoBack"/>
      <w:bookmarkEnd w:id="0"/>
      <w:r>
        <w:rPr>
          <w:sz w:val="24"/>
          <w:szCs w:val="24"/>
        </w:rPr>
        <w:t xml:space="preserve"> сельсовета ________________________________________</w:t>
      </w:r>
    </w:p>
    <w:p w:rsidR="00EE3E8E" w:rsidRDefault="00EE3E8E" w:rsidP="00EE3E8E">
      <w:pPr>
        <w:jc w:val="both"/>
        <w:rPr>
          <w:sz w:val="24"/>
          <w:szCs w:val="24"/>
        </w:rPr>
      </w:pPr>
      <w:r>
        <w:rPr>
          <w:i/>
          <w:sz w:val="16"/>
          <w:szCs w:val="16"/>
        </w:rPr>
        <w:t>(наименование представительного органа муниципального образования)</w:t>
      </w:r>
    </w:p>
    <w:p w:rsidR="00EE3E8E" w:rsidRDefault="00EE3E8E" w:rsidP="00EE3E8E">
      <w:pPr>
        <w:jc w:val="both"/>
        <w:rPr>
          <w:sz w:val="24"/>
          <w:szCs w:val="24"/>
        </w:rPr>
      </w:pPr>
      <w:r>
        <w:rPr>
          <w:sz w:val="24"/>
          <w:szCs w:val="24"/>
        </w:rPr>
        <w:t>Курской области и не выдвигал(а) свою кандидатуру в порядке самовыдвижения.</w:t>
      </w:r>
    </w:p>
    <w:p w:rsidR="00EE3E8E" w:rsidRDefault="00EE3E8E" w:rsidP="00EE3E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 себе сообщаю следующие сведения:</w:t>
      </w:r>
    </w:p>
    <w:tbl>
      <w:tblPr>
        <w:tblW w:w="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14"/>
        <w:gridCol w:w="604"/>
        <w:gridCol w:w="76"/>
        <w:gridCol w:w="1247"/>
        <w:gridCol w:w="113"/>
        <w:gridCol w:w="737"/>
        <w:gridCol w:w="2580"/>
        <w:gridCol w:w="2213"/>
      </w:tblGrid>
      <w:tr w:rsidR="00EE3E8E" w:rsidTr="00EE3E8E">
        <w:tc>
          <w:tcPr>
            <w:tcW w:w="1814" w:type="dxa"/>
            <w:vAlign w:val="bottom"/>
            <w:hideMark/>
          </w:tcPr>
          <w:p w:rsidR="00EE3E8E" w:rsidRDefault="00EE3E8E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 –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8E" w:rsidRDefault="00EE3E8E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" w:type="dxa"/>
            <w:vAlign w:val="bottom"/>
          </w:tcPr>
          <w:p w:rsidR="00EE3E8E" w:rsidRDefault="00EE3E8E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8E" w:rsidRDefault="00EE3E8E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" w:type="dxa"/>
            <w:vAlign w:val="bottom"/>
          </w:tcPr>
          <w:p w:rsidR="00EE3E8E" w:rsidRDefault="00EE3E8E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8E" w:rsidRDefault="00EE3E8E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vAlign w:val="bottom"/>
            <w:hideMark/>
          </w:tcPr>
          <w:p w:rsidR="00EE3E8E" w:rsidRDefault="00EE3E8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года, место рождения –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8E" w:rsidRDefault="00EE3E8E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E3E8E" w:rsidTr="00EE3E8E">
        <w:tc>
          <w:tcPr>
            <w:tcW w:w="1814" w:type="dxa"/>
          </w:tcPr>
          <w:p w:rsidR="00EE3E8E" w:rsidRDefault="00EE3E8E">
            <w:pPr>
              <w:spacing w:line="256" w:lineRule="auto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04" w:type="dxa"/>
            <w:hideMark/>
          </w:tcPr>
          <w:p w:rsidR="00EE3E8E" w:rsidRDefault="00EE3E8E">
            <w:pPr>
              <w:spacing w:line="256" w:lineRule="auto"/>
              <w:rPr>
                <w:i/>
                <w:iCs/>
                <w:sz w:val="16"/>
                <w:szCs w:val="24"/>
                <w:lang w:eastAsia="en-US"/>
              </w:rPr>
            </w:pPr>
            <w:r>
              <w:rPr>
                <w:i/>
                <w:iCs/>
                <w:sz w:val="16"/>
                <w:szCs w:val="24"/>
                <w:lang w:eastAsia="en-US"/>
              </w:rPr>
              <w:t>(день)</w:t>
            </w:r>
          </w:p>
        </w:tc>
        <w:tc>
          <w:tcPr>
            <w:tcW w:w="76" w:type="dxa"/>
          </w:tcPr>
          <w:p w:rsidR="00EE3E8E" w:rsidRDefault="00EE3E8E">
            <w:pPr>
              <w:spacing w:line="256" w:lineRule="auto"/>
              <w:rPr>
                <w:i/>
                <w:iCs/>
                <w:sz w:val="16"/>
                <w:szCs w:val="24"/>
                <w:lang w:eastAsia="en-US"/>
              </w:rPr>
            </w:pPr>
          </w:p>
        </w:tc>
        <w:tc>
          <w:tcPr>
            <w:tcW w:w="1247" w:type="dxa"/>
            <w:hideMark/>
          </w:tcPr>
          <w:p w:rsidR="00EE3E8E" w:rsidRDefault="00EE3E8E">
            <w:pPr>
              <w:spacing w:line="256" w:lineRule="auto"/>
              <w:rPr>
                <w:i/>
                <w:iCs/>
                <w:sz w:val="16"/>
                <w:szCs w:val="24"/>
                <w:lang w:eastAsia="en-US"/>
              </w:rPr>
            </w:pPr>
            <w:r>
              <w:rPr>
                <w:i/>
                <w:iCs/>
                <w:sz w:val="16"/>
                <w:szCs w:val="24"/>
                <w:lang w:eastAsia="en-US"/>
              </w:rPr>
              <w:t>(месяц)</w:t>
            </w:r>
          </w:p>
        </w:tc>
        <w:tc>
          <w:tcPr>
            <w:tcW w:w="113" w:type="dxa"/>
          </w:tcPr>
          <w:p w:rsidR="00EE3E8E" w:rsidRDefault="00EE3E8E">
            <w:pPr>
              <w:spacing w:line="256" w:lineRule="auto"/>
              <w:rPr>
                <w:i/>
                <w:iCs/>
                <w:sz w:val="16"/>
                <w:szCs w:val="24"/>
                <w:lang w:eastAsia="en-US"/>
              </w:rPr>
            </w:pPr>
          </w:p>
        </w:tc>
        <w:tc>
          <w:tcPr>
            <w:tcW w:w="737" w:type="dxa"/>
            <w:hideMark/>
          </w:tcPr>
          <w:p w:rsidR="00EE3E8E" w:rsidRDefault="00EE3E8E">
            <w:pPr>
              <w:spacing w:line="256" w:lineRule="auto"/>
              <w:rPr>
                <w:i/>
                <w:iCs/>
                <w:sz w:val="16"/>
                <w:szCs w:val="24"/>
                <w:lang w:eastAsia="en-US"/>
              </w:rPr>
            </w:pPr>
            <w:r>
              <w:rPr>
                <w:i/>
                <w:iCs/>
                <w:sz w:val="16"/>
                <w:szCs w:val="24"/>
                <w:lang w:eastAsia="en-US"/>
              </w:rPr>
              <w:t>(год)</w:t>
            </w:r>
          </w:p>
        </w:tc>
        <w:tc>
          <w:tcPr>
            <w:tcW w:w="2580" w:type="dxa"/>
          </w:tcPr>
          <w:p w:rsidR="00EE3E8E" w:rsidRDefault="00EE3E8E">
            <w:pPr>
              <w:spacing w:line="256" w:lineRule="auto"/>
              <w:rPr>
                <w:i/>
                <w:iCs/>
                <w:sz w:val="16"/>
                <w:szCs w:val="24"/>
                <w:lang w:eastAsia="en-US"/>
              </w:rPr>
            </w:pPr>
          </w:p>
        </w:tc>
        <w:tc>
          <w:tcPr>
            <w:tcW w:w="2213" w:type="dxa"/>
          </w:tcPr>
          <w:p w:rsidR="00EE3E8E" w:rsidRDefault="00EE3E8E">
            <w:pPr>
              <w:spacing w:line="256" w:lineRule="auto"/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EE3E8E" w:rsidRDefault="00EE3E8E" w:rsidP="00EE3E8E">
      <w:pPr>
        <w:tabs>
          <w:tab w:val="right" w:pos="9921"/>
        </w:tabs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(указывается место рождения согласно паспорту или документу, заменяющему паспорт гражданина</w:t>
      </w:r>
    </w:p>
    <w:p w:rsidR="00EE3E8E" w:rsidRDefault="00EE3E8E" w:rsidP="00EE3E8E">
      <w:pPr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Российской Федерации)</w:t>
      </w:r>
    </w:p>
    <w:p w:rsidR="00EE3E8E" w:rsidRDefault="00EE3E8E" w:rsidP="00EE3E8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–  </w:t>
      </w: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(наименование субъекта Российской Федерации, района, города,</w:t>
      </w:r>
    </w:p>
    <w:p w:rsidR="00EE3E8E" w:rsidRDefault="00EE3E8E" w:rsidP="00EE3E8E">
      <w:pPr>
        <w:tabs>
          <w:tab w:val="right" w:pos="9921"/>
        </w:tabs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иного населенного пункта, улицы, номер дома, корпуса, строения и т.п., квартиры)</w:t>
      </w:r>
    </w:p>
    <w:p w:rsidR="00EE3E8E" w:rsidRDefault="00EE3E8E" w:rsidP="00EE3E8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вид документа –  </w:t>
      </w: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(паспорт или документ, заменяющий паспорт гражданина Российской Федерации)</w:t>
      </w:r>
    </w:p>
    <w:p w:rsidR="00EE3E8E" w:rsidRDefault="00EE3E8E" w:rsidP="00EE3E8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удостоверяющего личность –  </w:t>
      </w: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(серия, номер паспорта или документа,</w:t>
      </w:r>
    </w:p>
    <w:p w:rsidR="00EE3E8E" w:rsidRDefault="00EE3E8E" w:rsidP="00EE3E8E">
      <w:pPr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заменяющего паспорт гражданина Российской Федерации)</w:t>
      </w:r>
    </w:p>
    <w:p w:rsidR="00EE3E8E" w:rsidRDefault="00EE3E8E" w:rsidP="00EE3E8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выдан –  </w:t>
      </w: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 xml:space="preserve">(дата выдачи, наименование или код органа, выдавшего паспорт или документ, </w:t>
      </w:r>
    </w:p>
    <w:p w:rsidR="00EE3E8E" w:rsidRDefault="00EE3E8E" w:rsidP="00EE3E8E">
      <w:pPr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заменяющий паспорт гражданина Российской Федерации)</w:t>
      </w:r>
    </w:p>
    <w:p w:rsidR="00EE3E8E" w:rsidRDefault="00EE3E8E" w:rsidP="00EE3E8E">
      <w:pPr>
        <w:tabs>
          <w:tab w:val="right" w:pos="9921"/>
        </w:tabs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EE3E8E" w:rsidRDefault="00EE3E8E" w:rsidP="00EE3E8E">
      <w:pPr>
        <w:pBdr>
          <w:top w:val="single" w:sz="4" w:space="1" w:color="auto"/>
        </w:pBdr>
        <w:jc w:val="left"/>
        <w:rPr>
          <w:sz w:val="24"/>
          <w:szCs w:val="24"/>
        </w:rPr>
      </w:pPr>
    </w:p>
    <w:tbl>
      <w:tblPr>
        <w:tblW w:w="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936"/>
        <w:gridCol w:w="4337"/>
        <w:gridCol w:w="1786"/>
        <w:gridCol w:w="2325"/>
      </w:tblGrid>
      <w:tr w:rsidR="00EE3E8E" w:rsidTr="00EE3E8E">
        <w:tc>
          <w:tcPr>
            <w:tcW w:w="936" w:type="dxa"/>
            <w:vAlign w:val="bottom"/>
            <w:hideMark/>
          </w:tcPr>
          <w:p w:rsidR="00EE3E8E" w:rsidRDefault="00EE3E8E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–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8E" w:rsidRDefault="00EE3E8E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6" w:type="dxa"/>
            <w:vAlign w:val="bottom"/>
            <w:hideMark/>
          </w:tcPr>
          <w:p w:rsidR="00EE3E8E" w:rsidRDefault="00EE3E8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гражданство –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8E" w:rsidRDefault="00EE3E8E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EE3E8E" w:rsidTr="00EE3E8E">
        <w:tc>
          <w:tcPr>
            <w:tcW w:w="936" w:type="dxa"/>
          </w:tcPr>
          <w:p w:rsidR="00EE3E8E" w:rsidRDefault="00EE3E8E">
            <w:pPr>
              <w:spacing w:line="256" w:lineRule="auto"/>
              <w:jc w:val="left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337" w:type="dxa"/>
            <w:hideMark/>
          </w:tcPr>
          <w:p w:rsidR="00EE3E8E" w:rsidRDefault="00EE3E8E">
            <w:pPr>
              <w:spacing w:line="256" w:lineRule="auto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16"/>
                <w:szCs w:val="24"/>
                <w:lang w:eastAsia="en-US"/>
              </w:rPr>
              <w:t>(идентификационный номер налогоплательщика (при наличии)</w:t>
            </w:r>
          </w:p>
        </w:tc>
        <w:tc>
          <w:tcPr>
            <w:tcW w:w="1786" w:type="dxa"/>
          </w:tcPr>
          <w:p w:rsidR="00EE3E8E" w:rsidRDefault="00EE3E8E">
            <w:pPr>
              <w:spacing w:line="256" w:lineRule="auto"/>
              <w:jc w:val="left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</w:tcPr>
          <w:p w:rsidR="00EE3E8E" w:rsidRDefault="00EE3E8E">
            <w:pPr>
              <w:spacing w:line="256" w:lineRule="auto"/>
              <w:jc w:val="left"/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EE3E8E" w:rsidRDefault="00EE3E8E" w:rsidP="00EE3E8E">
      <w:pPr>
        <w:keepNext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профессиональное образование –  </w:t>
      </w: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(сведения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EE3E8E" w:rsidRDefault="00EE3E8E" w:rsidP="00EE3E8E">
      <w:pPr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jc w:val="left"/>
        <w:rPr>
          <w:sz w:val="24"/>
          <w:szCs w:val="24"/>
        </w:rPr>
      </w:pPr>
    </w:p>
    <w:p w:rsidR="00EE3E8E" w:rsidRDefault="00EE3E8E" w:rsidP="00EE3E8E">
      <w:pPr>
        <w:tabs>
          <w:tab w:val="right" w:pos="9921"/>
        </w:tabs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jc w:val="left"/>
        <w:rPr>
          <w:sz w:val="24"/>
          <w:szCs w:val="24"/>
        </w:rPr>
      </w:pPr>
    </w:p>
    <w:p w:rsidR="00EE3E8E" w:rsidRDefault="00EE3E8E" w:rsidP="00EE3E8E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основное место работы или службы, занимаемая должность/род занятий –</w:t>
      </w:r>
      <w:r>
        <w:rPr>
          <w:sz w:val="24"/>
          <w:szCs w:val="24"/>
        </w:rPr>
        <w:br/>
      </w: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 xml:space="preserve">(основное место работы или службы, занимаемая должность </w:t>
      </w:r>
    </w:p>
    <w:p w:rsidR="00EE3E8E" w:rsidRDefault="00EE3E8E" w:rsidP="00EE3E8E">
      <w:pPr>
        <w:tabs>
          <w:tab w:val="right" w:pos="9921"/>
        </w:tabs>
        <w:jc w:val="left"/>
        <w:rPr>
          <w:sz w:val="24"/>
          <w:szCs w:val="24"/>
        </w:rPr>
      </w:pPr>
      <w:r>
        <w:rPr>
          <w:sz w:val="20"/>
          <w:szCs w:val="24"/>
        </w:rPr>
        <w:tab/>
      </w: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(в случае отсутствия основного места работы или службы – род занятий)</w:t>
      </w:r>
    </w:p>
    <w:p w:rsidR="00EE3E8E" w:rsidRDefault="00EE3E8E" w:rsidP="00EE3E8E">
      <w:pPr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 xml:space="preserve">сведения об исполнении обязанностей депутата на непостоянной основе и наименование соответствующего </w:t>
      </w:r>
    </w:p>
    <w:p w:rsidR="00EE3E8E" w:rsidRDefault="00EE3E8E" w:rsidP="00EE3E8E">
      <w:pPr>
        <w:jc w:val="left"/>
        <w:rPr>
          <w:sz w:val="20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представительного органа, депутатом которого является кандидат)</w:t>
      </w:r>
    </w:p>
    <w:p w:rsidR="00EE3E8E" w:rsidRDefault="00EE3E8E" w:rsidP="00EE3E8E">
      <w:pPr>
        <w:jc w:val="left"/>
        <w:rPr>
          <w:sz w:val="20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(сведения о судимости кандидата в случае, если у кандидата имелась или имеется судимость;</w:t>
      </w:r>
    </w:p>
    <w:p w:rsidR="00EE3E8E" w:rsidRDefault="00EE3E8E" w:rsidP="00EE3E8E">
      <w:pPr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если судимость снята или погашена, также сведения о дате снятия или погашения судимости)</w:t>
      </w:r>
    </w:p>
    <w:p w:rsidR="00EE3E8E" w:rsidRDefault="00EE3E8E" w:rsidP="00EE3E8E">
      <w:pPr>
        <w:tabs>
          <w:tab w:val="right" w:pos="9921"/>
        </w:tabs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EE3E8E" w:rsidRDefault="00EE3E8E" w:rsidP="00EE3E8E">
      <w:pPr>
        <w:tabs>
          <w:tab w:val="right" w:pos="9921"/>
        </w:tabs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E3E8E" w:rsidRDefault="00EE3E8E" w:rsidP="00EE3E8E">
      <w:pPr>
        <w:tabs>
          <w:tab w:val="right" w:pos="9921"/>
        </w:tabs>
        <w:jc w:val="left"/>
        <w:rPr>
          <w:i/>
          <w:sz w:val="16"/>
          <w:szCs w:val="16"/>
        </w:rPr>
      </w:pPr>
      <w:r>
        <w:rPr>
          <w:i/>
          <w:sz w:val="16"/>
          <w:szCs w:val="16"/>
        </w:rPr>
        <w:t>(сведения о том</w:t>
      </w:r>
      <w:proofErr w:type="gramStart"/>
      <w:r>
        <w:rPr>
          <w:i/>
          <w:sz w:val="16"/>
          <w:szCs w:val="16"/>
        </w:rPr>
        <w:t xml:space="preserve"> ,</w:t>
      </w:r>
      <w:proofErr w:type="gramEnd"/>
      <w:r>
        <w:rPr>
          <w:i/>
          <w:sz w:val="16"/>
          <w:szCs w:val="16"/>
        </w:rPr>
        <w:t xml:space="preserve">  что кандидат является физическим лицом, выполняющим функции иностранного агента, либо кандидатом аффилированным с выполняющим функции иностранного агента лицом)</w:t>
      </w:r>
    </w:p>
    <w:p w:rsidR="00EE3E8E" w:rsidRDefault="00EE3E8E" w:rsidP="00EE3E8E">
      <w:pPr>
        <w:tabs>
          <w:tab w:val="right" w:pos="9921"/>
        </w:tabs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(принадлежность к политической партии либо не более чем к одному общественному объединению,</w:t>
      </w:r>
    </w:p>
    <w:p w:rsidR="00EE3E8E" w:rsidRDefault="00EE3E8E" w:rsidP="00EE3E8E">
      <w:pPr>
        <w:jc w:val="left"/>
        <w:rPr>
          <w:sz w:val="20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jc w:val="left"/>
        <w:rPr>
          <w:sz w:val="24"/>
          <w:szCs w:val="24"/>
        </w:rPr>
      </w:pPr>
    </w:p>
    <w:p w:rsidR="00EE3E8E" w:rsidRDefault="00EE3E8E" w:rsidP="00EE3E8E">
      <w:pPr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rPr>
          <w:i/>
          <w:iCs/>
          <w:sz w:val="16"/>
          <w:szCs w:val="24"/>
        </w:rPr>
      </w:pPr>
      <w:r>
        <w:rPr>
          <w:i/>
          <w:iCs/>
          <w:sz w:val="16"/>
          <w:szCs w:val="24"/>
        </w:rPr>
        <w:t>статус в данной политической партии, данном общественном объединении)</w:t>
      </w:r>
    </w:p>
    <w:p w:rsidR="00EE3E8E" w:rsidRDefault="00EE3E8E" w:rsidP="00EE3E8E">
      <w:pPr>
        <w:jc w:val="left"/>
        <w:rPr>
          <w:sz w:val="20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jc w:val="left"/>
        <w:rPr>
          <w:sz w:val="24"/>
          <w:szCs w:val="24"/>
        </w:rPr>
      </w:pPr>
    </w:p>
    <w:p w:rsidR="00EE3E8E" w:rsidRDefault="00EE3E8E" w:rsidP="00EE3E8E">
      <w:pPr>
        <w:tabs>
          <w:tab w:val="right" w:pos="9921"/>
        </w:tabs>
        <w:jc w:val="left"/>
        <w:rPr>
          <w:sz w:val="24"/>
          <w:szCs w:val="24"/>
        </w:rPr>
      </w:pPr>
    </w:p>
    <w:p w:rsidR="00EE3E8E" w:rsidRDefault="00EE3E8E" w:rsidP="00EE3E8E">
      <w:pPr>
        <w:pBdr>
          <w:top w:val="single" w:sz="4" w:space="1" w:color="auto"/>
        </w:pBdr>
        <w:jc w:val="left"/>
        <w:rPr>
          <w:sz w:val="24"/>
          <w:szCs w:val="24"/>
        </w:rPr>
      </w:pPr>
    </w:p>
    <w:tbl>
      <w:tblPr>
        <w:tblW w:w="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75"/>
        <w:gridCol w:w="1701"/>
        <w:gridCol w:w="4508"/>
      </w:tblGrid>
      <w:tr w:rsidR="00EE3E8E" w:rsidTr="00EE3E8E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8E" w:rsidRDefault="00EE3E8E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EE3E8E" w:rsidRDefault="00EE3E8E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8E" w:rsidRDefault="00EE3E8E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EE3E8E" w:rsidTr="00EE3E8E">
        <w:tc>
          <w:tcPr>
            <w:tcW w:w="3175" w:type="dxa"/>
            <w:hideMark/>
          </w:tcPr>
          <w:p w:rsidR="00EE3E8E" w:rsidRDefault="00EE3E8E">
            <w:pPr>
              <w:spacing w:line="256" w:lineRule="auto"/>
              <w:rPr>
                <w:i/>
                <w:iCs/>
                <w:sz w:val="16"/>
                <w:szCs w:val="24"/>
                <w:lang w:eastAsia="en-US"/>
              </w:rPr>
            </w:pPr>
            <w:r>
              <w:rPr>
                <w:i/>
                <w:iCs/>
                <w:sz w:val="16"/>
                <w:szCs w:val="24"/>
                <w:lang w:eastAsia="en-US"/>
              </w:rPr>
              <w:t>(подпись собственноручно)</w:t>
            </w:r>
          </w:p>
        </w:tc>
        <w:tc>
          <w:tcPr>
            <w:tcW w:w="1701" w:type="dxa"/>
          </w:tcPr>
          <w:p w:rsidR="00EE3E8E" w:rsidRDefault="00EE3E8E">
            <w:pPr>
              <w:spacing w:line="256" w:lineRule="auto"/>
              <w:jc w:val="left"/>
              <w:rPr>
                <w:i/>
                <w:iCs/>
                <w:sz w:val="16"/>
                <w:szCs w:val="24"/>
                <w:lang w:eastAsia="en-US"/>
              </w:rPr>
            </w:pPr>
          </w:p>
        </w:tc>
        <w:tc>
          <w:tcPr>
            <w:tcW w:w="4508" w:type="dxa"/>
            <w:hideMark/>
          </w:tcPr>
          <w:p w:rsidR="00EE3E8E" w:rsidRDefault="00EE3E8E">
            <w:pPr>
              <w:spacing w:line="256" w:lineRule="auto"/>
              <w:rPr>
                <w:i/>
                <w:iCs/>
                <w:sz w:val="16"/>
                <w:szCs w:val="24"/>
                <w:lang w:eastAsia="en-US"/>
              </w:rPr>
            </w:pPr>
            <w:r>
              <w:rPr>
                <w:i/>
                <w:iCs/>
                <w:sz w:val="16"/>
                <w:szCs w:val="24"/>
                <w:lang w:eastAsia="en-US"/>
              </w:rPr>
              <w:t>(фамилия, имя, отчество указываются кандидатом</w:t>
            </w:r>
            <w:r>
              <w:rPr>
                <w:i/>
                <w:iCs/>
                <w:sz w:val="16"/>
                <w:szCs w:val="24"/>
                <w:lang w:eastAsia="en-US"/>
              </w:rPr>
              <w:br/>
              <w:t>собственноручно)</w:t>
            </w:r>
          </w:p>
        </w:tc>
      </w:tr>
    </w:tbl>
    <w:p w:rsidR="00EE3E8E" w:rsidRDefault="00EE3E8E" w:rsidP="00EE3E8E">
      <w:pPr>
        <w:jc w:val="left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/>
      </w:tblPr>
      <w:tblGrid>
        <w:gridCol w:w="3402"/>
      </w:tblGrid>
      <w:tr w:rsidR="00EE3E8E" w:rsidTr="00EE3E8E">
        <w:trPr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8E" w:rsidRDefault="00EE3E8E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EE3E8E" w:rsidTr="00EE3E8E">
        <w:trPr>
          <w:jc w:val="right"/>
        </w:trPr>
        <w:tc>
          <w:tcPr>
            <w:tcW w:w="3402" w:type="dxa"/>
            <w:hideMark/>
          </w:tcPr>
          <w:p w:rsidR="00EE3E8E" w:rsidRDefault="00EE3E8E">
            <w:pPr>
              <w:spacing w:line="256" w:lineRule="auto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16"/>
                <w:szCs w:val="24"/>
                <w:lang w:eastAsia="en-US"/>
              </w:rPr>
              <w:t>(дата внесения подписи указывается кандидатом собственноручно)</w:t>
            </w:r>
          </w:p>
        </w:tc>
      </w:tr>
    </w:tbl>
    <w:p w:rsidR="00EE3E8E" w:rsidRDefault="00EE3E8E" w:rsidP="00EE3E8E">
      <w:pPr>
        <w:pStyle w:val="a6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0" w:type="dxa"/>
        <w:tblInd w:w="-72" w:type="dxa"/>
        <w:tblLayout w:type="fixed"/>
        <w:tblLook w:val="04A0"/>
      </w:tblPr>
      <w:tblGrid>
        <w:gridCol w:w="1702"/>
        <w:gridCol w:w="425"/>
        <w:gridCol w:w="7371"/>
      </w:tblGrid>
      <w:tr w:rsidR="00EE3E8E" w:rsidTr="00EE3E8E">
        <w:trPr>
          <w:cantSplit/>
          <w:trHeight w:val="568"/>
        </w:trPr>
        <w:tc>
          <w:tcPr>
            <w:tcW w:w="1702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3E8E" w:rsidRDefault="00EE3E8E">
            <w:pPr>
              <w:widowControl w:val="0"/>
              <w:spacing w:line="256" w:lineRule="auto"/>
              <w:jc w:val="left"/>
              <w:rPr>
                <w:sz w:val="20"/>
                <w:szCs w:val="24"/>
                <w:lang w:eastAsia="en-US"/>
              </w:rPr>
            </w:pPr>
            <w:r>
              <w:rPr>
                <w:b/>
                <w:sz w:val="20"/>
                <w:szCs w:val="24"/>
                <w:lang w:eastAsia="en-US"/>
              </w:rPr>
              <w:t>Примечания.</w:t>
            </w:r>
          </w:p>
          <w:p w:rsidR="00EE3E8E" w:rsidRDefault="00EE3E8E">
            <w:pPr>
              <w:widowControl w:val="0"/>
              <w:spacing w:line="256" w:lineRule="auto"/>
              <w:jc w:val="left"/>
              <w:rPr>
                <w:sz w:val="20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3E8E" w:rsidRDefault="00EE3E8E">
            <w:pPr>
              <w:widowControl w:val="0"/>
              <w:spacing w:line="256" w:lineRule="auto"/>
              <w:jc w:val="lef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1.</w:t>
            </w:r>
          </w:p>
        </w:tc>
        <w:tc>
          <w:tcPr>
            <w:tcW w:w="737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3E8E" w:rsidRDefault="00EE3E8E">
            <w:pPr>
              <w:pStyle w:val="a4"/>
              <w:spacing w:line="256" w:lineRule="auto"/>
              <w:jc w:val="both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Принадлежность кандидата к политической партии, общественному объединению (не более чем к одному) и его статус в данном общественном объединении указываются по желанию кандидата.</w:t>
            </w:r>
          </w:p>
        </w:tc>
      </w:tr>
      <w:tr w:rsidR="00EE3E8E" w:rsidTr="00EE3E8E">
        <w:trPr>
          <w:cantSplit/>
          <w:trHeight w:val="2300"/>
        </w:trPr>
        <w:tc>
          <w:tcPr>
            <w:tcW w:w="1702" w:type="dxa"/>
            <w:vMerge/>
            <w:vAlign w:val="center"/>
            <w:hideMark/>
          </w:tcPr>
          <w:p w:rsidR="00EE3E8E" w:rsidRDefault="00EE3E8E">
            <w:pPr>
              <w:spacing w:line="256" w:lineRule="auto"/>
              <w:jc w:val="left"/>
              <w:rPr>
                <w:sz w:val="20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3E8E" w:rsidRDefault="00EE3E8E">
            <w:pPr>
              <w:widowControl w:val="0"/>
              <w:spacing w:line="256" w:lineRule="auto"/>
              <w:jc w:val="lef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2. </w:t>
            </w:r>
          </w:p>
        </w:tc>
        <w:tc>
          <w:tcPr>
            <w:tcW w:w="737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3E8E" w:rsidRDefault="00EE3E8E">
            <w:pPr>
              <w:pStyle w:val="ConsPlusNormal"/>
              <w:spacing w:line="25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Если у кандидата имелась или имеется судимость, то указываются 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</w:t>
            </w:r>
            <w:hyperlink r:id="rId4" w:history="1">
              <w:r>
                <w:rPr>
                  <w:rStyle w:val="a3"/>
                  <w:szCs w:val="24"/>
                  <w:lang w:eastAsia="en-US"/>
                </w:rPr>
                <w:t>кодекса</w:t>
              </w:r>
            </w:hyperlink>
            <w:r>
              <w:rPr>
                <w:szCs w:val="24"/>
                <w:lang w:eastAsia="en-US"/>
              </w:rPr>
              <w:t xml:space="preserve"> Российской Федерации, на основании которой (которых) был осужден кандидат, статьи (статей) уголовного </w:t>
            </w:r>
            <w:hyperlink r:id="rId5" w:history="1">
              <w:r>
                <w:rPr>
                  <w:rStyle w:val="a3"/>
                  <w:szCs w:val="24"/>
                  <w:lang w:eastAsia="en-US"/>
                </w:rPr>
                <w:t>кодекса</w:t>
              </w:r>
            </w:hyperlink>
            <w:r>
              <w:rPr>
                <w:szCs w:val="24"/>
                <w:lang w:eastAsia="en-US"/>
              </w:rPr>
              <w:t xml:space="preserve"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      </w:r>
            <w:hyperlink r:id="rId6" w:history="1">
              <w:r>
                <w:rPr>
                  <w:rStyle w:val="a3"/>
                  <w:szCs w:val="24"/>
                  <w:lang w:eastAsia="en-US"/>
                </w:rPr>
                <w:t>кодексом</w:t>
              </w:r>
            </w:hyperlink>
            <w:r>
              <w:rPr>
                <w:szCs w:val="24"/>
                <w:lang w:eastAsia="en-US"/>
              </w:rPr>
              <w:t xml:space="preserve"> Российской Федерации.</w:t>
            </w:r>
            <w:r>
              <w:rPr>
                <w:szCs w:val="24"/>
                <w:lang w:eastAsia="en-US"/>
              </w:rPr>
              <w:br/>
            </w:r>
          </w:p>
        </w:tc>
      </w:tr>
    </w:tbl>
    <w:p w:rsidR="001321A1" w:rsidRDefault="001321A1"/>
    <w:sectPr w:rsidR="001321A1" w:rsidSect="0015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40B4C"/>
    <w:rsid w:val="001321A1"/>
    <w:rsid w:val="00140B4C"/>
    <w:rsid w:val="00152813"/>
    <w:rsid w:val="006701E1"/>
    <w:rsid w:val="00A00F16"/>
    <w:rsid w:val="00EE3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E8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3E8E"/>
    <w:rPr>
      <w:rFonts w:ascii="Times New Roman" w:hAnsi="Times New Roman" w:cs="Times New Roman" w:hint="default"/>
      <w:color w:val="000000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EE3E8E"/>
    <w:pPr>
      <w:widowControl w:val="0"/>
      <w:jc w:val="left"/>
    </w:pPr>
  </w:style>
  <w:style w:type="character" w:customStyle="1" w:styleId="a5">
    <w:name w:val="Текст сноски Знак"/>
    <w:basedOn w:val="a0"/>
    <w:link w:val="a4"/>
    <w:uiPriority w:val="99"/>
    <w:semiHidden/>
    <w:rsid w:val="00EE3E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E3E8E"/>
    <w:pPr>
      <w:spacing w:after="120" w:line="276" w:lineRule="auto"/>
      <w:ind w:left="283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E3E8E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EE3E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A21565AF8DEFBF7962AAE295B5DE28C0E28C7A8408F98870EA9D54C1d1l6K" TargetMode="External"/><Relationship Id="rId5" Type="http://schemas.openxmlformats.org/officeDocument/2006/relationships/hyperlink" Target="consultantplus://offline/ref=FBA21565AF8DEFBF7962AAE295B5DE28C9ED8B748958AE8A21BF9351C94656A319CE2E1F6EB1d2lCK" TargetMode="External"/><Relationship Id="rId4" Type="http://schemas.openxmlformats.org/officeDocument/2006/relationships/hyperlink" Target="consultantplus://offline/ref=FBA21565AF8DEFBF7962AAE295B5DE28C0E28C7A8408F98870EA9D54C1d1l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Администратор</cp:lastModifiedBy>
  <cp:revision>3</cp:revision>
  <cp:lastPrinted>2022-05-20T10:41:00Z</cp:lastPrinted>
  <dcterms:created xsi:type="dcterms:W3CDTF">2022-04-29T07:38:00Z</dcterms:created>
  <dcterms:modified xsi:type="dcterms:W3CDTF">2022-05-20T11:10:00Z</dcterms:modified>
</cp:coreProperties>
</file>