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4717" w14:textId="77777777" w:rsidR="0071402B" w:rsidRPr="008F0C10" w:rsidRDefault="006F7ECD">
      <w:pPr>
        <w:pStyle w:val="20"/>
        <w:shd w:val="clear" w:color="auto" w:fill="auto"/>
        <w:spacing w:after="41"/>
        <w:rPr>
          <w:sz w:val="28"/>
          <w:szCs w:val="28"/>
        </w:rPr>
      </w:pPr>
      <w:r w:rsidRPr="008F0C10">
        <w:rPr>
          <w:sz w:val="28"/>
          <w:szCs w:val="28"/>
        </w:rPr>
        <w:t>СОБРАНИЕ ДЕПУТАТОВ</w:t>
      </w:r>
    </w:p>
    <w:p w14:paraId="11774188" w14:textId="23B61FED" w:rsidR="0071402B" w:rsidRPr="008F0C10" w:rsidRDefault="00BE6908">
      <w:pPr>
        <w:pStyle w:val="20"/>
        <w:shd w:val="clear" w:color="auto" w:fill="auto"/>
        <w:spacing w:after="41"/>
        <w:rPr>
          <w:sz w:val="28"/>
          <w:szCs w:val="28"/>
        </w:rPr>
      </w:pPr>
      <w:r w:rsidRPr="008F0C10">
        <w:rPr>
          <w:sz w:val="28"/>
          <w:szCs w:val="28"/>
        </w:rPr>
        <w:t>ЗАМОСТЯНСКОГО</w:t>
      </w:r>
      <w:r w:rsidR="0071402B" w:rsidRPr="008F0C10">
        <w:rPr>
          <w:sz w:val="28"/>
          <w:szCs w:val="28"/>
        </w:rPr>
        <w:t xml:space="preserve"> </w:t>
      </w:r>
      <w:r w:rsidR="006F7ECD" w:rsidRPr="008F0C10">
        <w:rPr>
          <w:sz w:val="28"/>
          <w:szCs w:val="28"/>
        </w:rPr>
        <w:t xml:space="preserve"> СЕЛЬСОВЕТА</w:t>
      </w:r>
    </w:p>
    <w:p w14:paraId="2719C1C5" w14:textId="77777777" w:rsidR="00901C01" w:rsidRPr="008F0C10" w:rsidRDefault="0071402B">
      <w:pPr>
        <w:pStyle w:val="20"/>
        <w:shd w:val="clear" w:color="auto" w:fill="auto"/>
        <w:spacing w:after="41"/>
        <w:rPr>
          <w:sz w:val="28"/>
          <w:szCs w:val="28"/>
        </w:rPr>
      </w:pPr>
      <w:r w:rsidRPr="008F0C10">
        <w:rPr>
          <w:sz w:val="28"/>
          <w:szCs w:val="28"/>
        </w:rPr>
        <w:t>СУДЖАНСКОГО</w:t>
      </w:r>
      <w:r w:rsidR="006F7ECD" w:rsidRPr="008F0C10">
        <w:rPr>
          <w:sz w:val="28"/>
          <w:szCs w:val="28"/>
        </w:rPr>
        <w:t xml:space="preserve"> РАЙОНА</w:t>
      </w:r>
    </w:p>
    <w:p w14:paraId="222B615C" w14:textId="77777777" w:rsidR="0071402B" w:rsidRPr="008F0C10" w:rsidRDefault="006F7ECD">
      <w:pPr>
        <w:pStyle w:val="20"/>
        <w:shd w:val="clear" w:color="auto" w:fill="auto"/>
        <w:spacing w:after="0" w:line="571" w:lineRule="exact"/>
        <w:rPr>
          <w:sz w:val="28"/>
          <w:szCs w:val="28"/>
        </w:rPr>
      </w:pPr>
      <w:r w:rsidRPr="008F0C10">
        <w:rPr>
          <w:sz w:val="28"/>
          <w:szCs w:val="28"/>
        </w:rPr>
        <w:t xml:space="preserve">РЕШЕНИЕ </w:t>
      </w:r>
    </w:p>
    <w:p w14:paraId="7542C223" w14:textId="46F1A2A3" w:rsidR="00901C01" w:rsidRPr="008F0C10" w:rsidRDefault="006F7ECD">
      <w:pPr>
        <w:pStyle w:val="20"/>
        <w:shd w:val="clear" w:color="auto" w:fill="auto"/>
        <w:spacing w:after="0" w:line="571" w:lineRule="exact"/>
        <w:rPr>
          <w:sz w:val="28"/>
          <w:szCs w:val="28"/>
        </w:rPr>
      </w:pPr>
      <w:r w:rsidRPr="008F0C10">
        <w:rPr>
          <w:sz w:val="28"/>
          <w:szCs w:val="28"/>
        </w:rPr>
        <w:t xml:space="preserve">от </w:t>
      </w:r>
      <w:r w:rsidR="00BE6908" w:rsidRPr="008F0C10">
        <w:rPr>
          <w:sz w:val="28"/>
          <w:szCs w:val="28"/>
        </w:rPr>
        <w:t>1 июля</w:t>
      </w:r>
      <w:r w:rsidRPr="008F0C10">
        <w:rPr>
          <w:sz w:val="28"/>
          <w:szCs w:val="28"/>
        </w:rPr>
        <w:t xml:space="preserve"> </w:t>
      </w:r>
      <w:bookmarkStart w:id="0" w:name="_GoBack"/>
      <w:bookmarkEnd w:id="0"/>
      <w:r w:rsidR="0071402B" w:rsidRPr="008F0C10">
        <w:rPr>
          <w:sz w:val="28"/>
          <w:szCs w:val="28"/>
        </w:rPr>
        <w:t xml:space="preserve"> </w:t>
      </w:r>
      <w:r w:rsidRPr="008F0C10">
        <w:rPr>
          <w:sz w:val="28"/>
          <w:szCs w:val="28"/>
        </w:rPr>
        <w:t>202</w:t>
      </w:r>
      <w:r w:rsidR="0071402B" w:rsidRPr="008F0C10">
        <w:rPr>
          <w:sz w:val="28"/>
          <w:szCs w:val="28"/>
        </w:rPr>
        <w:t>5</w:t>
      </w:r>
      <w:r w:rsidRPr="008F0C10">
        <w:rPr>
          <w:sz w:val="28"/>
          <w:szCs w:val="28"/>
        </w:rPr>
        <w:t xml:space="preserve"> года №</w:t>
      </w:r>
      <w:r w:rsidR="0071402B" w:rsidRPr="008F0C10">
        <w:rPr>
          <w:sz w:val="28"/>
          <w:szCs w:val="28"/>
        </w:rPr>
        <w:t xml:space="preserve"> </w:t>
      </w:r>
      <w:r w:rsidR="00BE6908" w:rsidRPr="008F0C10">
        <w:rPr>
          <w:sz w:val="28"/>
          <w:szCs w:val="28"/>
        </w:rPr>
        <w:t>13</w:t>
      </w:r>
    </w:p>
    <w:p w14:paraId="7DE2F07D" w14:textId="77777777" w:rsidR="008F0C10" w:rsidRDefault="008F0C10">
      <w:pPr>
        <w:pStyle w:val="20"/>
        <w:shd w:val="clear" w:color="auto" w:fill="auto"/>
        <w:spacing w:after="0"/>
        <w:rPr>
          <w:sz w:val="24"/>
          <w:szCs w:val="24"/>
        </w:rPr>
      </w:pPr>
    </w:p>
    <w:p w14:paraId="2D130366" w14:textId="6E3D6AC2" w:rsidR="00901C01" w:rsidRPr="008F0C10" w:rsidRDefault="006F7ECD" w:rsidP="008F0C10">
      <w:pPr>
        <w:pStyle w:val="20"/>
        <w:shd w:val="clear" w:color="auto" w:fill="auto"/>
        <w:spacing w:after="0"/>
        <w:rPr>
          <w:sz w:val="28"/>
          <w:szCs w:val="28"/>
        </w:rPr>
      </w:pPr>
      <w:r w:rsidRPr="008F0C10">
        <w:rPr>
          <w:sz w:val="28"/>
          <w:szCs w:val="28"/>
        </w:rPr>
        <w:t>О внесении изменений и дополнений в решение Собрания депутатов</w:t>
      </w:r>
      <w:r w:rsidR="0071402B" w:rsidRPr="008F0C10">
        <w:rPr>
          <w:sz w:val="28"/>
          <w:szCs w:val="28"/>
        </w:rPr>
        <w:t xml:space="preserve"> </w:t>
      </w:r>
      <w:r w:rsidR="00BE6908" w:rsidRPr="008F0C10">
        <w:rPr>
          <w:sz w:val="28"/>
          <w:szCs w:val="28"/>
        </w:rPr>
        <w:t>Замостянского</w:t>
      </w:r>
      <w:r w:rsidRPr="008F0C10">
        <w:rPr>
          <w:sz w:val="28"/>
          <w:szCs w:val="28"/>
        </w:rPr>
        <w:t xml:space="preserve"> сельсовета</w:t>
      </w:r>
      <w:r w:rsidR="0071402B" w:rsidRPr="008F0C10">
        <w:rPr>
          <w:sz w:val="28"/>
          <w:szCs w:val="28"/>
        </w:rPr>
        <w:t xml:space="preserve"> Суджанского </w:t>
      </w:r>
      <w:r w:rsidRPr="008F0C10">
        <w:rPr>
          <w:sz w:val="28"/>
          <w:szCs w:val="28"/>
        </w:rPr>
        <w:t>района</w:t>
      </w:r>
      <w:r w:rsidR="008F0C10" w:rsidRPr="008F0C10">
        <w:rPr>
          <w:sz w:val="28"/>
          <w:szCs w:val="28"/>
        </w:rPr>
        <w:t xml:space="preserve"> </w:t>
      </w:r>
      <w:r w:rsidRPr="008F0C10">
        <w:rPr>
          <w:sz w:val="28"/>
          <w:szCs w:val="28"/>
        </w:rPr>
        <w:t xml:space="preserve">от </w:t>
      </w:r>
      <w:r w:rsidR="00BE6908" w:rsidRPr="008F0C10">
        <w:rPr>
          <w:sz w:val="28"/>
          <w:szCs w:val="28"/>
        </w:rPr>
        <w:t>2</w:t>
      </w:r>
      <w:r w:rsidR="008919FC" w:rsidRPr="008F0C10">
        <w:rPr>
          <w:sz w:val="28"/>
          <w:szCs w:val="28"/>
        </w:rPr>
        <w:t xml:space="preserve"> </w:t>
      </w:r>
      <w:r w:rsidR="00CF4164" w:rsidRPr="008F0C10">
        <w:rPr>
          <w:sz w:val="28"/>
          <w:szCs w:val="28"/>
        </w:rPr>
        <w:t xml:space="preserve"> октября</w:t>
      </w:r>
      <w:r w:rsidRPr="008F0C10">
        <w:rPr>
          <w:sz w:val="28"/>
          <w:szCs w:val="28"/>
        </w:rPr>
        <w:t xml:space="preserve"> 2015 года №</w:t>
      </w:r>
      <w:r w:rsidR="00BE6908" w:rsidRPr="008F0C10">
        <w:rPr>
          <w:sz w:val="28"/>
          <w:szCs w:val="28"/>
        </w:rPr>
        <w:t>42</w:t>
      </w:r>
      <w:r w:rsidRPr="008F0C10">
        <w:rPr>
          <w:sz w:val="28"/>
          <w:szCs w:val="28"/>
        </w:rPr>
        <w:t xml:space="preserve"> «О налоге на имущество</w:t>
      </w:r>
      <w:r w:rsidR="008F0C10" w:rsidRPr="008F0C10">
        <w:rPr>
          <w:sz w:val="28"/>
          <w:szCs w:val="28"/>
        </w:rPr>
        <w:t xml:space="preserve"> </w:t>
      </w:r>
      <w:r w:rsidRPr="008F0C10">
        <w:rPr>
          <w:sz w:val="28"/>
          <w:szCs w:val="28"/>
        </w:rPr>
        <w:t>физических лиц»</w:t>
      </w:r>
    </w:p>
    <w:p w14:paraId="4535840B" w14:textId="77777777" w:rsidR="008F0C10" w:rsidRPr="008F0C10" w:rsidRDefault="008F0C10" w:rsidP="008F0C10">
      <w:pPr>
        <w:pStyle w:val="20"/>
        <w:shd w:val="clear" w:color="auto" w:fill="auto"/>
        <w:spacing w:after="0"/>
        <w:rPr>
          <w:b w:val="0"/>
          <w:sz w:val="32"/>
          <w:szCs w:val="32"/>
        </w:rPr>
      </w:pPr>
    </w:p>
    <w:p w14:paraId="4D76280F" w14:textId="4F501D47" w:rsidR="00901C01" w:rsidRPr="008F0C10" w:rsidRDefault="006F7ECD" w:rsidP="00732B4F">
      <w:pPr>
        <w:pStyle w:val="1"/>
        <w:shd w:val="clear" w:color="auto" w:fill="auto"/>
        <w:spacing w:before="0" w:after="0" w:line="240" w:lineRule="auto"/>
        <w:ind w:left="40" w:right="40" w:firstLine="669"/>
        <w:rPr>
          <w:sz w:val="24"/>
          <w:szCs w:val="24"/>
        </w:rPr>
      </w:pPr>
      <w:r w:rsidRPr="008F0C10">
        <w:rPr>
          <w:sz w:val="24"/>
          <w:szCs w:val="24"/>
        </w:rPr>
        <w:t>В соответствии с главой 32 «Налог на имущество физических лиц» части второй Налогового кодекса Российской Федерации и в связи с военными действиями на территории</w:t>
      </w:r>
      <w:r w:rsidR="00810DD3" w:rsidRPr="008F0C10">
        <w:rPr>
          <w:sz w:val="24"/>
          <w:szCs w:val="24"/>
        </w:rPr>
        <w:t xml:space="preserve"> </w:t>
      </w:r>
      <w:r w:rsidR="00BE6908" w:rsidRPr="008F0C10">
        <w:rPr>
          <w:sz w:val="24"/>
          <w:szCs w:val="24"/>
        </w:rPr>
        <w:t>Замостянского</w:t>
      </w:r>
      <w:r w:rsidRPr="008F0C10">
        <w:rPr>
          <w:sz w:val="24"/>
          <w:szCs w:val="24"/>
        </w:rPr>
        <w:t xml:space="preserve"> сельсовета</w:t>
      </w:r>
      <w:r w:rsidR="0071402B" w:rsidRPr="008F0C10">
        <w:rPr>
          <w:sz w:val="24"/>
          <w:szCs w:val="24"/>
        </w:rPr>
        <w:t xml:space="preserve"> Суджанского</w:t>
      </w:r>
      <w:r w:rsidRPr="008F0C10">
        <w:rPr>
          <w:sz w:val="24"/>
          <w:szCs w:val="24"/>
        </w:rPr>
        <w:t xml:space="preserve"> района Курской области и не возможностью проживания, ведения предпринимательской деятельности, полной утраты имущества и средств, за счет доходов от которых возможна уплата налогов, Собрание депутатов</w:t>
      </w:r>
      <w:r w:rsidR="0071402B" w:rsidRPr="008F0C10">
        <w:rPr>
          <w:sz w:val="24"/>
          <w:szCs w:val="24"/>
        </w:rPr>
        <w:t xml:space="preserve"> </w:t>
      </w:r>
      <w:r w:rsidR="00BE6908" w:rsidRPr="008F0C10">
        <w:rPr>
          <w:sz w:val="24"/>
          <w:szCs w:val="24"/>
        </w:rPr>
        <w:t>Замостянского</w:t>
      </w:r>
      <w:r w:rsidRPr="008F0C10">
        <w:rPr>
          <w:sz w:val="24"/>
          <w:szCs w:val="24"/>
        </w:rPr>
        <w:t xml:space="preserve"> сельсовета</w:t>
      </w:r>
      <w:r w:rsidR="0071402B" w:rsidRPr="008F0C10">
        <w:rPr>
          <w:sz w:val="24"/>
          <w:szCs w:val="24"/>
        </w:rPr>
        <w:t xml:space="preserve">  Суджанского </w:t>
      </w:r>
      <w:r w:rsidRPr="008F0C10">
        <w:rPr>
          <w:sz w:val="24"/>
          <w:szCs w:val="24"/>
        </w:rPr>
        <w:t>района РЕШИЛО:</w:t>
      </w:r>
    </w:p>
    <w:p w14:paraId="48EBB6A5" w14:textId="45CC97C0" w:rsidR="00901C01" w:rsidRPr="008F0C10" w:rsidRDefault="006F7ECD" w:rsidP="00732B4F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40" w:lineRule="auto"/>
        <w:ind w:left="40" w:right="40" w:firstLine="669"/>
        <w:rPr>
          <w:sz w:val="24"/>
          <w:szCs w:val="24"/>
        </w:rPr>
      </w:pPr>
      <w:r w:rsidRPr="008F0C10">
        <w:rPr>
          <w:sz w:val="24"/>
          <w:szCs w:val="24"/>
        </w:rPr>
        <w:t>Внести в Решение Собрания депутатов</w:t>
      </w:r>
      <w:r w:rsidR="00E41AA8" w:rsidRPr="008F0C10">
        <w:rPr>
          <w:sz w:val="24"/>
          <w:szCs w:val="24"/>
        </w:rPr>
        <w:t xml:space="preserve"> </w:t>
      </w:r>
      <w:r w:rsidR="00BE6908" w:rsidRPr="008F0C10">
        <w:rPr>
          <w:sz w:val="24"/>
          <w:szCs w:val="24"/>
        </w:rPr>
        <w:t>Замостянского</w:t>
      </w:r>
      <w:r w:rsidRPr="008F0C10">
        <w:rPr>
          <w:sz w:val="24"/>
          <w:szCs w:val="24"/>
        </w:rPr>
        <w:t xml:space="preserve"> сельсовета</w:t>
      </w:r>
      <w:r w:rsidR="0071402B" w:rsidRPr="008F0C10">
        <w:rPr>
          <w:sz w:val="24"/>
          <w:szCs w:val="24"/>
        </w:rPr>
        <w:t xml:space="preserve">  Суджанского </w:t>
      </w:r>
      <w:r w:rsidRPr="008F0C10">
        <w:rPr>
          <w:sz w:val="24"/>
          <w:szCs w:val="24"/>
        </w:rPr>
        <w:t xml:space="preserve">района от </w:t>
      </w:r>
      <w:r w:rsidR="00CF4164" w:rsidRPr="008F0C10">
        <w:rPr>
          <w:sz w:val="24"/>
          <w:szCs w:val="24"/>
        </w:rPr>
        <w:t>0</w:t>
      </w:r>
      <w:r w:rsidR="00BE6908" w:rsidRPr="008F0C10">
        <w:rPr>
          <w:sz w:val="24"/>
          <w:szCs w:val="24"/>
        </w:rPr>
        <w:t>2</w:t>
      </w:r>
      <w:r w:rsidRPr="008F0C10">
        <w:rPr>
          <w:sz w:val="24"/>
          <w:szCs w:val="24"/>
        </w:rPr>
        <w:t>.</w:t>
      </w:r>
      <w:r w:rsidR="00CF4164" w:rsidRPr="008F0C10">
        <w:rPr>
          <w:sz w:val="24"/>
          <w:szCs w:val="24"/>
        </w:rPr>
        <w:t>10</w:t>
      </w:r>
      <w:r w:rsidRPr="008F0C10">
        <w:rPr>
          <w:sz w:val="24"/>
          <w:szCs w:val="24"/>
        </w:rPr>
        <w:t>.2015г. №</w:t>
      </w:r>
      <w:r w:rsidR="00BE6908" w:rsidRPr="008F0C10">
        <w:rPr>
          <w:sz w:val="24"/>
          <w:szCs w:val="24"/>
        </w:rPr>
        <w:t>42</w:t>
      </w:r>
      <w:r w:rsidR="008919FC" w:rsidRPr="008F0C10">
        <w:rPr>
          <w:sz w:val="24"/>
          <w:szCs w:val="24"/>
        </w:rPr>
        <w:t xml:space="preserve"> </w:t>
      </w:r>
      <w:r w:rsidRPr="008F0C10">
        <w:rPr>
          <w:sz w:val="24"/>
          <w:szCs w:val="24"/>
        </w:rPr>
        <w:t>«О налоге на имущество физических лиц» следующие изменения и дополнения:</w:t>
      </w:r>
    </w:p>
    <w:p w14:paraId="15CAA0B3" w14:textId="77777777" w:rsidR="00901C01" w:rsidRPr="008F0C10" w:rsidRDefault="006F7ECD" w:rsidP="00732B4F">
      <w:pPr>
        <w:pStyle w:val="1"/>
        <w:shd w:val="clear" w:color="auto" w:fill="auto"/>
        <w:spacing w:before="0" w:after="0" w:line="240" w:lineRule="auto"/>
        <w:ind w:left="40" w:firstLine="669"/>
        <w:rPr>
          <w:sz w:val="24"/>
          <w:szCs w:val="24"/>
        </w:rPr>
      </w:pPr>
      <w:r w:rsidRPr="008F0C10">
        <w:rPr>
          <w:sz w:val="24"/>
          <w:szCs w:val="24"/>
        </w:rPr>
        <w:t>1.1. Пункт 2 изложить в новой редакции:</w:t>
      </w:r>
    </w:p>
    <w:p w14:paraId="1983B4D1" w14:textId="45C11153" w:rsidR="00901C01" w:rsidRPr="008F0C10" w:rsidRDefault="006F7ECD" w:rsidP="00732B4F">
      <w:pPr>
        <w:pStyle w:val="1"/>
        <w:shd w:val="clear" w:color="auto" w:fill="auto"/>
        <w:spacing w:before="0" w:after="0" w:line="240" w:lineRule="auto"/>
        <w:ind w:left="40" w:firstLine="669"/>
        <w:rPr>
          <w:sz w:val="24"/>
          <w:szCs w:val="24"/>
        </w:rPr>
      </w:pPr>
      <w:r w:rsidRPr="008F0C10">
        <w:rPr>
          <w:sz w:val="24"/>
          <w:szCs w:val="24"/>
        </w:rPr>
        <w:t>«Налоговые ставки устанавливаются в следующих размерах:</w:t>
      </w:r>
    </w:p>
    <w:p w14:paraId="6CBC7BD5" w14:textId="1AC279D7" w:rsidR="00901C01" w:rsidRPr="008F0C10" w:rsidRDefault="006F7ECD" w:rsidP="008F0C10">
      <w:pPr>
        <w:pStyle w:val="1"/>
        <w:numPr>
          <w:ilvl w:val="0"/>
          <w:numId w:val="2"/>
        </w:numPr>
        <w:shd w:val="clear" w:color="auto" w:fill="auto"/>
        <w:tabs>
          <w:tab w:val="left" w:pos="1044"/>
        </w:tabs>
        <w:spacing w:before="0" w:after="0"/>
        <w:ind w:left="40" w:firstLine="669"/>
        <w:rPr>
          <w:sz w:val="24"/>
          <w:szCs w:val="24"/>
        </w:rPr>
      </w:pPr>
      <w:r w:rsidRPr="008F0C10">
        <w:rPr>
          <w:sz w:val="24"/>
          <w:szCs w:val="24"/>
        </w:rPr>
        <w:t xml:space="preserve">0 % </w:t>
      </w:r>
      <w:r w:rsidR="00606D2A" w:rsidRPr="008F0C10">
        <w:rPr>
          <w:sz w:val="24"/>
          <w:szCs w:val="24"/>
        </w:rPr>
        <w:t xml:space="preserve">на налоговый период 2024 года </w:t>
      </w:r>
      <w:r w:rsidRPr="008F0C10">
        <w:rPr>
          <w:sz w:val="24"/>
          <w:szCs w:val="24"/>
        </w:rPr>
        <w:t>в отношении:</w:t>
      </w:r>
    </w:p>
    <w:p w14:paraId="15E78647" w14:textId="77777777" w:rsidR="00901C01" w:rsidRPr="008F0C10" w:rsidRDefault="006F7ECD" w:rsidP="008F0C10">
      <w:pPr>
        <w:pStyle w:val="1"/>
        <w:shd w:val="clear" w:color="auto" w:fill="auto"/>
        <w:spacing w:before="0" w:after="0"/>
        <w:ind w:left="40" w:firstLine="669"/>
        <w:rPr>
          <w:sz w:val="24"/>
          <w:szCs w:val="24"/>
        </w:rPr>
      </w:pPr>
      <w:r w:rsidRPr="008F0C10">
        <w:rPr>
          <w:sz w:val="24"/>
          <w:szCs w:val="24"/>
        </w:rPr>
        <w:t>жилых домов, частей жилых домов, квартир, частей квартир, комнат;</w:t>
      </w:r>
    </w:p>
    <w:p w14:paraId="6E171AD8" w14:textId="77777777" w:rsidR="00901C01" w:rsidRPr="008F0C10" w:rsidRDefault="006F7ECD" w:rsidP="008F0C10">
      <w:pPr>
        <w:pStyle w:val="1"/>
        <w:shd w:val="clear" w:color="auto" w:fill="auto"/>
        <w:spacing w:before="0" w:after="0"/>
        <w:ind w:left="40" w:right="40" w:firstLine="669"/>
        <w:rPr>
          <w:sz w:val="24"/>
          <w:szCs w:val="24"/>
        </w:rPr>
      </w:pPr>
      <w:r w:rsidRPr="008F0C10">
        <w:rPr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076DD47F" w14:textId="77777777" w:rsidR="00901C01" w:rsidRPr="008F0C10" w:rsidRDefault="006F7ECD" w:rsidP="008F0C10">
      <w:pPr>
        <w:pStyle w:val="1"/>
        <w:shd w:val="clear" w:color="auto" w:fill="auto"/>
        <w:spacing w:before="0" w:after="0"/>
        <w:ind w:left="40" w:right="40" w:firstLine="669"/>
        <w:rPr>
          <w:sz w:val="24"/>
          <w:szCs w:val="24"/>
        </w:rPr>
      </w:pPr>
      <w:r w:rsidRPr="008F0C10">
        <w:rPr>
          <w:sz w:val="24"/>
          <w:szCs w:val="24"/>
        </w:rPr>
        <w:t>единых недвижимых комплексов, в состав которых входит хотя бы один жилой дом;</w:t>
      </w:r>
    </w:p>
    <w:p w14:paraId="1B7DC1B7" w14:textId="77777777" w:rsidR="00901C01" w:rsidRPr="008F0C10" w:rsidRDefault="006F7ECD" w:rsidP="008F0C10">
      <w:pPr>
        <w:pStyle w:val="1"/>
        <w:shd w:val="clear" w:color="auto" w:fill="auto"/>
        <w:spacing w:before="0" w:after="0"/>
        <w:ind w:left="40" w:right="40" w:firstLine="669"/>
        <w:rPr>
          <w:sz w:val="24"/>
          <w:szCs w:val="24"/>
        </w:rPr>
      </w:pPr>
      <w:r w:rsidRPr="008F0C10">
        <w:rPr>
          <w:sz w:val="24"/>
          <w:szCs w:val="24"/>
        </w:rPr>
        <w:t>гаражей и машино - мест, в том числе расположенных в объектах налогообложения, указанных в подпункте 2 настоящего пункта;</w:t>
      </w:r>
    </w:p>
    <w:p w14:paraId="427D3816" w14:textId="77777777" w:rsidR="00901C01" w:rsidRPr="008F0C10" w:rsidRDefault="006F7ECD" w:rsidP="008F0C10">
      <w:pPr>
        <w:pStyle w:val="1"/>
        <w:shd w:val="clear" w:color="auto" w:fill="auto"/>
        <w:spacing w:before="0" w:after="0"/>
        <w:ind w:left="40" w:right="40" w:firstLine="669"/>
        <w:rPr>
          <w:sz w:val="24"/>
          <w:szCs w:val="24"/>
        </w:rPr>
      </w:pPr>
      <w:r w:rsidRPr="008F0C10"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14:paraId="58DD7D15" w14:textId="31C8FB08" w:rsidR="00901C01" w:rsidRPr="008F0C10" w:rsidRDefault="006F7ECD" w:rsidP="008F0C10">
      <w:pPr>
        <w:pStyle w:val="1"/>
        <w:numPr>
          <w:ilvl w:val="0"/>
          <w:numId w:val="2"/>
        </w:numPr>
        <w:shd w:val="clear" w:color="auto" w:fill="auto"/>
        <w:tabs>
          <w:tab w:val="left" w:pos="1192"/>
        </w:tabs>
        <w:spacing w:before="0" w:after="0"/>
        <w:ind w:left="40" w:right="40" w:firstLine="669"/>
        <w:rPr>
          <w:sz w:val="24"/>
          <w:szCs w:val="24"/>
        </w:rPr>
      </w:pPr>
      <w:r w:rsidRPr="008F0C10">
        <w:rPr>
          <w:sz w:val="24"/>
          <w:szCs w:val="24"/>
        </w:rPr>
        <w:t xml:space="preserve">0,5 % </w:t>
      </w:r>
      <w:r w:rsidR="00606D2A" w:rsidRPr="008F0C10">
        <w:rPr>
          <w:sz w:val="24"/>
          <w:szCs w:val="24"/>
        </w:rPr>
        <w:t xml:space="preserve">на налоговый период 2024 года </w:t>
      </w:r>
      <w:r w:rsidRPr="008F0C1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Pr="008F0C10">
        <w:rPr>
          <w:sz w:val="24"/>
          <w:szCs w:val="24"/>
          <w:vertAlign w:val="superscript"/>
        </w:rPr>
        <w:t>2</w:t>
      </w:r>
      <w:r w:rsidRPr="008F0C10">
        <w:rPr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8F0C10">
        <w:rPr>
          <w:sz w:val="24"/>
          <w:szCs w:val="24"/>
          <w:vertAlign w:val="superscript"/>
        </w:rPr>
        <w:t>2</w:t>
      </w:r>
      <w:r w:rsidRPr="008F0C10">
        <w:rPr>
          <w:sz w:val="24"/>
          <w:szCs w:val="24"/>
        </w:rPr>
        <w:t xml:space="preserve"> Налогового кодекса Российской Федерации;</w:t>
      </w:r>
    </w:p>
    <w:p w14:paraId="44146758" w14:textId="06533827" w:rsidR="00901C01" w:rsidRPr="008F0C10" w:rsidRDefault="006F7ECD" w:rsidP="00732B4F">
      <w:pPr>
        <w:pStyle w:val="1"/>
        <w:shd w:val="clear" w:color="auto" w:fill="auto"/>
        <w:spacing w:before="0" w:after="0" w:line="240" w:lineRule="auto"/>
        <w:ind w:left="40" w:right="40" w:firstLine="669"/>
        <w:rPr>
          <w:sz w:val="24"/>
          <w:szCs w:val="24"/>
        </w:rPr>
      </w:pPr>
      <w:r w:rsidRPr="008F0C10">
        <w:rPr>
          <w:sz w:val="24"/>
          <w:szCs w:val="24"/>
        </w:rPr>
        <w:t xml:space="preserve">2.1) 0 % </w:t>
      </w:r>
      <w:r w:rsidR="00606D2A" w:rsidRPr="008F0C10">
        <w:rPr>
          <w:sz w:val="24"/>
          <w:szCs w:val="24"/>
        </w:rPr>
        <w:t xml:space="preserve">на налоговый период 2024 года </w:t>
      </w:r>
      <w:r w:rsidRPr="008F0C10">
        <w:rPr>
          <w:sz w:val="24"/>
          <w:szCs w:val="24"/>
        </w:rPr>
        <w:t>в отношении объектов налогообложения, кадастровая стоимость каждого из которых превышает 300 миллионов рублей;</w:t>
      </w:r>
    </w:p>
    <w:p w14:paraId="5DCD7734" w14:textId="419DE644" w:rsidR="00901C01" w:rsidRPr="008F0C10" w:rsidRDefault="006F7ECD" w:rsidP="00732B4F">
      <w:pPr>
        <w:pStyle w:val="1"/>
        <w:shd w:val="clear" w:color="auto" w:fill="auto"/>
        <w:spacing w:before="0" w:after="0" w:line="240" w:lineRule="auto"/>
        <w:ind w:left="40" w:firstLine="669"/>
        <w:rPr>
          <w:sz w:val="24"/>
          <w:szCs w:val="24"/>
        </w:rPr>
      </w:pPr>
      <w:r w:rsidRPr="008F0C10">
        <w:rPr>
          <w:sz w:val="24"/>
          <w:szCs w:val="24"/>
        </w:rPr>
        <w:t>3) 0 %</w:t>
      </w:r>
      <w:r w:rsidR="00606D2A" w:rsidRPr="008F0C10">
        <w:rPr>
          <w:sz w:val="24"/>
          <w:szCs w:val="24"/>
        </w:rPr>
        <w:t xml:space="preserve"> на налоговый период 2024 года</w:t>
      </w:r>
      <w:r w:rsidRPr="008F0C10">
        <w:rPr>
          <w:sz w:val="24"/>
          <w:szCs w:val="24"/>
        </w:rPr>
        <w:t xml:space="preserve"> в отношении прочих объектов налогообложения.».</w:t>
      </w:r>
    </w:p>
    <w:p w14:paraId="2E62F6BC" w14:textId="5FEFFD51" w:rsidR="00901C01" w:rsidRPr="008F0C10" w:rsidRDefault="006F7ECD" w:rsidP="00732B4F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40" w:firstLine="669"/>
        <w:rPr>
          <w:sz w:val="24"/>
          <w:szCs w:val="24"/>
        </w:rPr>
      </w:pPr>
      <w:r w:rsidRPr="008F0C10">
        <w:rPr>
          <w:sz w:val="24"/>
          <w:szCs w:val="24"/>
        </w:rPr>
        <w:t>Решение вступает в силу со дня его официального опубликования</w:t>
      </w:r>
      <w:r w:rsidR="00606D2A" w:rsidRPr="008F0C10">
        <w:rPr>
          <w:sz w:val="24"/>
          <w:szCs w:val="24"/>
        </w:rPr>
        <w:t xml:space="preserve"> и</w:t>
      </w:r>
    </w:p>
    <w:p w14:paraId="03F6C7D5" w14:textId="414548E5" w:rsidR="00BE6908" w:rsidRPr="008F0C10" w:rsidRDefault="006F7ECD" w:rsidP="00732B4F">
      <w:pPr>
        <w:pStyle w:val="1"/>
        <w:shd w:val="clear" w:color="auto" w:fill="auto"/>
        <w:spacing w:before="0" w:after="0" w:line="240" w:lineRule="auto"/>
        <w:ind w:right="60" w:firstLine="669"/>
        <w:rPr>
          <w:sz w:val="24"/>
          <w:szCs w:val="24"/>
        </w:rPr>
      </w:pPr>
      <w:r w:rsidRPr="008F0C10">
        <w:rPr>
          <w:sz w:val="24"/>
          <w:szCs w:val="24"/>
        </w:rPr>
        <w:t>распространяет свое действие на правоотношения, возникшие с 01.01.202</w:t>
      </w:r>
      <w:r w:rsidR="00E41AA8" w:rsidRPr="008F0C10">
        <w:rPr>
          <w:sz w:val="24"/>
          <w:szCs w:val="24"/>
        </w:rPr>
        <w:t>4</w:t>
      </w:r>
      <w:r w:rsidRPr="008F0C10">
        <w:rPr>
          <w:sz w:val="24"/>
          <w:szCs w:val="24"/>
        </w:rPr>
        <w:t xml:space="preserve"> года</w:t>
      </w:r>
      <w:r w:rsidR="00BE6908" w:rsidRPr="008F0C10">
        <w:rPr>
          <w:sz w:val="24"/>
          <w:szCs w:val="24"/>
        </w:rPr>
        <w:t>.</w:t>
      </w:r>
    </w:p>
    <w:p w14:paraId="5D7160BD" w14:textId="77777777" w:rsidR="00732B4F" w:rsidRDefault="00732B4F" w:rsidP="00732B4F">
      <w:pPr>
        <w:pStyle w:val="1"/>
        <w:shd w:val="clear" w:color="auto" w:fill="auto"/>
        <w:spacing w:before="0" w:after="0" w:line="240" w:lineRule="auto"/>
        <w:ind w:right="60"/>
        <w:rPr>
          <w:rFonts w:eastAsia="Times New Roman"/>
          <w:color w:val="auto"/>
          <w:sz w:val="24"/>
          <w:szCs w:val="24"/>
        </w:rPr>
      </w:pPr>
    </w:p>
    <w:p w14:paraId="4E5E3906" w14:textId="6C503E42" w:rsidR="008F0C10" w:rsidRPr="008F0C10" w:rsidRDefault="00454845" w:rsidP="00732B4F">
      <w:pPr>
        <w:pStyle w:val="1"/>
        <w:shd w:val="clear" w:color="auto" w:fill="auto"/>
        <w:spacing w:before="0" w:after="0" w:line="240" w:lineRule="auto"/>
        <w:ind w:right="60"/>
        <w:rPr>
          <w:rFonts w:eastAsia="Times New Roman"/>
          <w:color w:val="auto"/>
          <w:sz w:val="24"/>
          <w:szCs w:val="24"/>
        </w:rPr>
      </w:pPr>
      <w:r w:rsidRPr="008F0C10">
        <w:rPr>
          <w:rFonts w:eastAsia="Times New Roman"/>
          <w:color w:val="auto"/>
          <w:sz w:val="24"/>
          <w:szCs w:val="24"/>
        </w:rPr>
        <w:t>Председатель Собрания депутатов</w:t>
      </w:r>
      <w:r w:rsidR="008F0C10" w:rsidRPr="008F0C10">
        <w:rPr>
          <w:rFonts w:eastAsia="Times New Roman"/>
          <w:color w:val="auto"/>
          <w:sz w:val="24"/>
          <w:szCs w:val="24"/>
        </w:rPr>
        <w:t xml:space="preserve"> </w:t>
      </w:r>
    </w:p>
    <w:p w14:paraId="634C40EC" w14:textId="4A19075E" w:rsidR="00454845" w:rsidRPr="008F0C10" w:rsidRDefault="00BE6908" w:rsidP="00732B4F">
      <w:pPr>
        <w:pStyle w:val="1"/>
        <w:shd w:val="clear" w:color="auto" w:fill="auto"/>
        <w:spacing w:before="0" w:after="0" w:line="240" w:lineRule="auto"/>
        <w:ind w:right="60"/>
        <w:rPr>
          <w:rFonts w:eastAsia="Times New Roman"/>
          <w:color w:val="FF0000"/>
          <w:sz w:val="24"/>
          <w:szCs w:val="24"/>
        </w:rPr>
      </w:pPr>
      <w:r w:rsidRPr="008F0C10">
        <w:rPr>
          <w:rFonts w:eastAsia="Times New Roman"/>
          <w:color w:val="auto"/>
          <w:sz w:val="24"/>
          <w:szCs w:val="24"/>
        </w:rPr>
        <w:t>Замостянского</w:t>
      </w:r>
      <w:r w:rsidR="00454845" w:rsidRPr="008F0C10">
        <w:rPr>
          <w:rFonts w:eastAsia="Times New Roman"/>
          <w:color w:val="auto"/>
          <w:sz w:val="24"/>
          <w:szCs w:val="24"/>
        </w:rPr>
        <w:t xml:space="preserve"> сельсовета Суджанского района                             </w:t>
      </w:r>
      <w:r w:rsidR="008F0C10">
        <w:rPr>
          <w:rFonts w:eastAsia="Times New Roman"/>
          <w:color w:val="auto"/>
          <w:sz w:val="24"/>
          <w:szCs w:val="24"/>
        </w:rPr>
        <w:t xml:space="preserve">   Ю.П. Репин</w:t>
      </w:r>
    </w:p>
    <w:p w14:paraId="7F639C23" w14:textId="77777777" w:rsidR="00454845" w:rsidRPr="008F0C10" w:rsidRDefault="00454845" w:rsidP="00732B4F">
      <w:pPr>
        <w:widowControl/>
        <w:tabs>
          <w:tab w:val="left" w:pos="6195"/>
        </w:tabs>
        <w:jc w:val="both"/>
        <w:rPr>
          <w:rFonts w:ascii="Arial" w:eastAsia="Times New Roman" w:hAnsi="Arial" w:cs="Arial"/>
          <w:color w:val="auto"/>
        </w:rPr>
      </w:pPr>
    </w:p>
    <w:p w14:paraId="2B69D4F7" w14:textId="6C477CB1" w:rsidR="00454845" w:rsidRPr="008F0C10" w:rsidRDefault="00454845" w:rsidP="00732B4F">
      <w:pPr>
        <w:pStyle w:val="1"/>
        <w:shd w:val="clear" w:color="auto" w:fill="auto"/>
        <w:spacing w:before="0" w:after="0" w:line="240" w:lineRule="auto"/>
        <w:ind w:right="60"/>
        <w:jc w:val="left"/>
        <w:rPr>
          <w:rFonts w:eastAsia="Times New Roman"/>
          <w:color w:val="auto"/>
          <w:sz w:val="24"/>
          <w:szCs w:val="24"/>
        </w:rPr>
      </w:pPr>
      <w:r w:rsidRPr="008F0C10">
        <w:rPr>
          <w:rFonts w:eastAsia="Times New Roman"/>
          <w:color w:val="auto"/>
          <w:sz w:val="24"/>
          <w:szCs w:val="24"/>
        </w:rPr>
        <w:t xml:space="preserve">Глава </w:t>
      </w:r>
      <w:r w:rsidR="00BE6908" w:rsidRPr="008F0C10">
        <w:rPr>
          <w:rFonts w:eastAsia="Times New Roman"/>
          <w:color w:val="auto"/>
          <w:sz w:val="24"/>
          <w:szCs w:val="24"/>
        </w:rPr>
        <w:t>Замостянского</w:t>
      </w:r>
      <w:r w:rsidRPr="008F0C10">
        <w:rPr>
          <w:rFonts w:eastAsia="Times New Roman"/>
          <w:color w:val="auto"/>
          <w:sz w:val="24"/>
          <w:szCs w:val="24"/>
        </w:rPr>
        <w:t xml:space="preserve"> сельсовета</w:t>
      </w:r>
      <w:r w:rsidRPr="008F0C10">
        <w:rPr>
          <w:rFonts w:eastAsia="Times New Roman"/>
          <w:color w:val="auto"/>
          <w:sz w:val="24"/>
          <w:szCs w:val="24"/>
        </w:rPr>
        <w:tab/>
      </w:r>
    </w:p>
    <w:p w14:paraId="161BD117" w14:textId="60325030" w:rsidR="00901C01" w:rsidRPr="008F0C10" w:rsidRDefault="00454845" w:rsidP="00732B4F">
      <w:pPr>
        <w:pStyle w:val="1"/>
        <w:shd w:val="clear" w:color="auto" w:fill="auto"/>
        <w:spacing w:before="0" w:after="0" w:line="240" w:lineRule="auto"/>
        <w:ind w:right="60"/>
        <w:jc w:val="left"/>
        <w:rPr>
          <w:sz w:val="24"/>
          <w:szCs w:val="24"/>
        </w:rPr>
      </w:pPr>
      <w:r w:rsidRPr="008F0C10">
        <w:rPr>
          <w:rFonts w:eastAsia="Times New Roman"/>
          <w:color w:val="auto"/>
          <w:sz w:val="24"/>
          <w:szCs w:val="24"/>
        </w:rPr>
        <w:t xml:space="preserve">Суджанского района                             </w:t>
      </w:r>
      <w:r w:rsidRPr="008F0C10">
        <w:rPr>
          <w:rFonts w:eastAsia="Times New Roman"/>
          <w:color w:val="auto"/>
          <w:sz w:val="24"/>
          <w:szCs w:val="24"/>
        </w:rPr>
        <w:tab/>
        <w:t xml:space="preserve">                                           </w:t>
      </w:r>
      <w:r w:rsidR="008F0C10">
        <w:rPr>
          <w:rFonts w:eastAsia="Times New Roman"/>
          <w:color w:val="auto"/>
          <w:sz w:val="24"/>
          <w:szCs w:val="24"/>
        </w:rPr>
        <w:t xml:space="preserve">      В.В.Кирин </w:t>
      </w:r>
    </w:p>
    <w:sectPr w:rsidR="00901C01" w:rsidRPr="008F0C10" w:rsidSect="00732B4F">
      <w:type w:val="continuous"/>
      <w:pgSz w:w="11909" w:h="16838"/>
      <w:pgMar w:top="709" w:right="1136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F7E2" w14:textId="77777777" w:rsidR="00621B90" w:rsidRDefault="00621B90">
      <w:r>
        <w:separator/>
      </w:r>
    </w:p>
  </w:endnote>
  <w:endnote w:type="continuationSeparator" w:id="0">
    <w:p w14:paraId="38AB5507" w14:textId="77777777" w:rsidR="00621B90" w:rsidRDefault="0062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0F3E" w14:textId="77777777" w:rsidR="00621B90" w:rsidRDefault="00621B90"/>
  </w:footnote>
  <w:footnote w:type="continuationSeparator" w:id="0">
    <w:p w14:paraId="3B18443C" w14:textId="77777777" w:rsidR="00621B90" w:rsidRDefault="00621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B7F"/>
    <w:multiLevelType w:val="multilevel"/>
    <w:tmpl w:val="84983D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A00B9"/>
    <w:multiLevelType w:val="multilevel"/>
    <w:tmpl w:val="E2FA2F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01"/>
    <w:rsid w:val="003F737D"/>
    <w:rsid w:val="00454845"/>
    <w:rsid w:val="00470CC1"/>
    <w:rsid w:val="00507DBD"/>
    <w:rsid w:val="005822C6"/>
    <w:rsid w:val="005C5A3D"/>
    <w:rsid w:val="00606D2A"/>
    <w:rsid w:val="00621B90"/>
    <w:rsid w:val="006F7ECD"/>
    <w:rsid w:val="0071402B"/>
    <w:rsid w:val="00732B4F"/>
    <w:rsid w:val="00810DD3"/>
    <w:rsid w:val="008760B8"/>
    <w:rsid w:val="008919FC"/>
    <w:rsid w:val="008F0C10"/>
    <w:rsid w:val="00901C01"/>
    <w:rsid w:val="0094438D"/>
    <w:rsid w:val="00BE6908"/>
    <w:rsid w:val="00CF4164"/>
    <w:rsid w:val="00E41AA8"/>
    <w:rsid w:val="00EA49B2"/>
    <w:rsid w:val="00E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08C"/>
  <w15:docId w15:val="{C613F9C5-1B4A-41C0-8C98-AD873E6E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24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character" w:styleId="a5">
    <w:name w:val="Subtle Emphasis"/>
    <w:basedOn w:val="a0"/>
    <w:uiPriority w:val="19"/>
    <w:qFormat/>
    <w:rsid w:val="008919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4608-194B-45F2-9EF5-00C6EF58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2025-06-25T09:58:00Z</dcterms:created>
  <dcterms:modified xsi:type="dcterms:W3CDTF">2025-07-01T08:39:00Z</dcterms:modified>
</cp:coreProperties>
</file>