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ИСПОЛНЕНИЕ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«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ДЛЯ  ГРАЖДАН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»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ЗА 20</w:t>
      </w:r>
      <w:r w:rsidR="0079551B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5E0069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="00A9213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«Замостянский сельсовет» Суджанского района Курской области 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ниципального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F31F6E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   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З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79551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5E0069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D6019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30,5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D6019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39,0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D6019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30,5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5E3D4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5E3D48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4A185B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D0727" w:rsidRPr="003D0727">
                    <w:t xml:space="preserve"> </w:t>
                  </w:r>
                  <w:r w:rsidR="004A185B">
                    <w:rPr>
                      <w:rFonts w:ascii="Times New Roman" w:hAnsi="Times New Roman"/>
                      <w:sz w:val="40"/>
                      <w:szCs w:val="40"/>
                    </w:rPr>
                    <w:t>11677515,39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5E3D48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5E3D48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4A185B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D0727" w:rsidRPr="003D0727">
                    <w:t xml:space="preserve"> </w:t>
                  </w:r>
                  <w:r w:rsidR="004A185B">
                    <w:rPr>
                      <w:rFonts w:ascii="Times New Roman" w:hAnsi="Times New Roman"/>
                      <w:sz w:val="40"/>
                      <w:szCs w:val="40"/>
                    </w:rPr>
                    <w:t>15690405,43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5E3D48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353F02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D0727" w:rsidRPr="003D0727">
                    <w:t xml:space="preserve"> </w:t>
                  </w:r>
                  <w:r w:rsidR="004A185B">
                    <w:rPr>
                      <w:rFonts w:ascii="Times New Roman" w:hAnsi="Times New Roman"/>
                      <w:sz w:val="40"/>
                      <w:szCs w:val="40"/>
                    </w:rPr>
                    <w:t>4012890,04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"Замостянский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 20</w:t>
      </w:r>
      <w:r w:rsidR="00574649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4A185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60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746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6025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05F6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12624852,00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05F6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11677515,39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05F66" w:rsidP="0000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947336,61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185B" w:rsidP="00CB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9047274,00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185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8099937,39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A6205" w:rsidP="00BA62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005F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947336,61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A185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3591727,00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A185B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3583477,42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A185B" w:rsidP="004A1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8249,58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185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5455547,00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A620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4516459,97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A6205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939087,03</w:t>
            </w:r>
            <w:r w:rsidR="006E2371"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3BF8" w:rsidRPr="00951249" w:rsidTr="006E2371">
        <w:trPr>
          <w:gridAfter w:val="1"/>
          <w:wAfter w:w="14" w:type="dxa"/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3577578,00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5F3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3577578,00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BF8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83BF8" w:rsidRPr="00951249" w:rsidRDefault="00883BF8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83BF8" w:rsidRPr="00951249" w:rsidRDefault="00883BF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2104294,00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83BF8" w:rsidRPr="00951249" w:rsidRDefault="00883BF8" w:rsidP="005F3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2104294,00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83BF8" w:rsidRPr="00951249" w:rsidRDefault="00883BF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BF8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896062,00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5F3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896062,00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BF8" w:rsidRPr="00951249" w:rsidTr="00AC41F7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83BF8" w:rsidRPr="00951249" w:rsidRDefault="00883BF8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83BF8" w:rsidRPr="00951249" w:rsidRDefault="00883BF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244972,00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83BF8" w:rsidRPr="00951249" w:rsidRDefault="00883BF8" w:rsidP="005F3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244972,00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83BF8" w:rsidRPr="00951249" w:rsidRDefault="00883BF8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3BF8" w:rsidRPr="00951249" w:rsidTr="00202A9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332250,00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5F3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332250,00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883BF8" w:rsidRPr="00951249" w:rsidRDefault="00883BF8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D646BA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846F5C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C16C28A" wp14:editId="10322079">
            <wp:extent cx="9926320" cy="5862320"/>
            <wp:effectExtent l="38100" t="0" r="0" b="508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B359E7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96025E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C86D0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53E56783" wp14:editId="22C0FF3B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spacing w:val="2"/>
          <w:sz w:val="36"/>
          <w:szCs w:val="36"/>
        </w:rPr>
        <w:t>Замостянский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B359E7">
        <w:rPr>
          <w:rFonts w:ascii="Times New Roman" w:hAnsi="Times New Roman"/>
          <w:b/>
          <w:spacing w:val="2"/>
          <w:sz w:val="36"/>
          <w:szCs w:val="36"/>
        </w:rPr>
        <w:t>2</w:t>
      </w:r>
      <w:r w:rsidR="00110FDA">
        <w:rPr>
          <w:rFonts w:ascii="Times New Roman" w:hAnsi="Times New Roman"/>
          <w:b/>
          <w:spacing w:val="2"/>
          <w:sz w:val="36"/>
          <w:szCs w:val="36"/>
        </w:rPr>
        <w:t>2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200AB1"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6BBCCAE1" wp14:editId="44C00A95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лю в расходах муниципального образования Замостянский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за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412D42">
        <w:rPr>
          <w:rFonts w:ascii="Times New Roman" w:hAnsi="Times New Roman"/>
          <w:b/>
          <w:spacing w:val="2"/>
          <w:sz w:val="32"/>
          <w:szCs w:val="32"/>
        </w:rPr>
        <w:t>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412D42">
        <w:rPr>
          <w:rFonts w:ascii="Times New Roman" w:hAnsi="Times New Roman"/>
          <w:b/>
          <w:spacing w:val="2"/>
          <w:sz w:val="32"/>
          <w:szCs w:val="32"/>
        </w:rPr>
        <w:t>35,2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D20D34" w:rsidRDefault="00D20D34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="009A5E43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412D42">
        <w:rPr>
          <w:rFonts w:ascii="Times New Roman" w:hAnsi="Times New Roman"/>
          <w:b/>
          <w:spacing w:val="2"/>
          <w:sz w:val="32"/>
          <w:szCs w:val="32"/>
        </w:rPr>
        <w:t>33,8</w:t>
      </w:r>
      <w:r w:rsidR="009A5E43"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D20D34" w:rsidRDefault="00D20D34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412D42">
        <w:rPr>
          <w:rFonts w:ascii="Times New Roman" w:hAnsi="Times New Roman"/>
          <w:b/>
          <w:spacing w:val="2"/>
          <w:sz w:val="32"/>
          <w:szCs w:val="32"/>
        </w:rPr>
        <w:t>24,8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«Замостянский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B6552E" w:rsidRPr="009F06D4" w:rsidTr="00B6552E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9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B6552E" w:rsidP="00684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F122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84C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684C99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22049220,82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684C99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15690405,43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684C99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6358815,39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10251500,79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3892685,40</w:t>
            </w:r>
          </w:p>
        </w:tc>
        <w:tc>
          <w:tcPr>
            <w:tcW w:w="946" w:type="pct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6358815,39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244972,00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244972,00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3C506C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3C506C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5518125,68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5518125,68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5307086,24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5307086,24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278740,11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278740,11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6D4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9F06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F06D4">
              <w:rPr>
                <w:rFonts w:ascii="Times New Roman" w:hAnsi="Times New Roman"/>
                <w:sz w:val="28"/>
                <w:szCs w:val="28"/>
              </w:rPr>
              <w:t>ультура</w:t>
            </w:r>
            <w:proofErr w:type="spellEnd"/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349796,00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95A8A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349796,00</w:t>
            </w:r>
          </w:p>
        </w:tc>
        <w:tc>
          <w:tcPr>
            <w:tcW w:w="946" w:type="pct"/>
            <w:vAlign w:val="center"/>
          </w:tcPr>
          <w:p w:rsidR="009A5E43" w:rsidRPr="000C1F6D" w:rsidRDefault="000A1E67" w:rsidP="004C23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5E3D48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го образования  «Замостянский сельсовет» и непрограммным направлениям деятельности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31779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412D42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EC34BE">
        <w:trPr>
          <w:trHeight w:val="313"/>
        </w:trPr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601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17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018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24945">
        <w:trPr>
          <w:trHeight w:val="519"/>
        </w:trPr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037FC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22049220,82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037FC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15690405,43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31779B" w:rsidRDefault="00B755FA" w:rsidP="00A6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6358815,39</w:t>
            </w:r>
          </w:p>
        </w:tc>
      </w:tr>
      <w:tr w:rsidR="00EC34BE" w:rsidRPr="00E24945" w:rsidTr="00EC34BE">
        <w:trPr>
          <w:trHeight w:val="43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5307086,24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5307086,24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43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разовании Замостянский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278740,11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278740,11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и земел</w:t>
            </w: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ными ресурсами"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7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94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34BE" w:rsidRPr="00E24945" w:rsidTr="00315D60">
        <w:trPr>
          <w:trHeight w:val="653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315D60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5617125,68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5617125,68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E24945" w:rsidRDefault="00EC34BE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низация отдыха и оздоровление детей, молодежи, развитие физической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349796,00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E24945" w:rsidRDefault="00E037FC" w:rsidP="00873D97">
            <w:pPr>
              <w:ind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349796,00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24945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123672,90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123672,90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403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853960,98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853960,98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  <w:bookmarkStart w:id="0" w:name="_GoBack"/>
            <w:bookmarkEnd w:id="0"/>
          </w:p>
        </w:tc>
      </w:tr>
      <w:tr w:rsidR="00EC34BE" w:rsidRPr="00E24945" w:rsidTr="00315D60">
        <w:trPr>
          <w:trHeight w:val="41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2383759,02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2383759,02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11A73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A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62927,00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11A73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A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62927,00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11A73" w:rsidRPr="00E24945" w:rsidTr="00E11A73">
        <w:trPr>
          <w:trHeight w:val="36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A73" w:rsidRPr="00E24945" w:rsidRDefault="00E11A73" w:rsidP="00E11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11A73" w:rsidRDefault="00E037FC" w:rsidP="00E11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</w:rPr>
              <w:t>6395705,89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11A73" w:rsidRDefault="00E037FC" w:rsidP="00E11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37FC">
              <w:rPr>
                <w:rFonts w:ascii="Times New Roman" w:eastAsia="Times New Roman" w:hAnsi="Times New Roman"/>
                <w:b/>
                <w:sz w:val="24"/>
                <w:szCs w:val="24"/>
              </w:rPr>
              <w:t>36890,50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24945" w:rsidRDefault="00B755FA" w:rsidP="00E11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6358815,39</w:t>
            </w:r>
          </w:p>
        </w:tc>
      </w:tr>
      <w:tr w:rsidR="00EC34BE" w:rsidRPr="00E24945" w:rsidTr="00E11A73">
        <w:trPr>
          <w:trHeight w:val="36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585447,00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037FC" w:rsidP="00873D97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585447,00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11A73" w:rsidRPr="00E24945" w:rsidTr="00E11A73">
        <w:trPr>
          <w:trHeight w:val="3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A73" w:rsidRPr="00E24945" w:rsidRDefault="00E11A73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A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11A73" w:rsidRDefault="00E11A73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11A73" w:rsidRDefault="00E11A73" w:rsidP="00873D97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A73" w:rsidRPr="00E24945" w:rsidRDefault="00E11A73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11A73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11A73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sectPr w:rsidR="00096815" w:rsidRPr="00E11A73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48" w:rsidRDefault="005E3D48" w:rsidP="000E427B">
      <w:pPr>
        <w:spacing w:after="0" w:line="240" w:lineRule="auto"/>
      </w:pPr>
      <w:r>
        <w:separator/>
      </w:r>
    </w:p>
  </w:endnote>
  <w:endnote w:type="continuationSeparator" w:id="0">
    <w:p w:rsidR="005E3D48" w:rsidRDefault="005E3D48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48" w:rsidRDefault="005E3D48" w:rsidP="000E427B">
      <w:pPr>
        <w:spacing w:after="0" w:line="240" w:lineRule="auto"/>
      </w:pPr>
      <w:r>
        <w:separator/>
      </w:r>
    </w:p>
  </w:footnote>
  <w:footnote w:type="continuationSeparator" w:id="0">
    <w:p w:rsidR="005E3D48" w:rsidRDefault="005E3D48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6pt;height:10.6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5F66"/>
    <w:rsid w:val="00006CDB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1548"/>
    <w:rsid w:val="00021B97"/>
    <w:rsid w:val="00022B06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C754D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77C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6F23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0FDA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6216"/>
    <w:rsid w:val="001F7146"/>
    <w:rsid w:val="001F7AE7"/>
    <w:rsid w:val="00200AB1"/>
    <w:rsid w:val="00200B02"/>
    <w:rsid w:val="00200BB4"/>
    <w:rsid w:val="00200C9B"/>
    <w:rsid w:val="00202A91"/>
    <w:rsid w:val="00205B56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7E5"/>
    <w:rsid w:val="00226CDF"/>
    <w:rsid w:val="0023170E"/>
    <w:rsid w:val="00232975"/>
    <w:rsid w:val="00232BED"/>
    <w:rsid w:val="00232F70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54A3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67E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5D6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54"/>
    <w:rsid w:val="0032726D"/>
    <w:rsid w:val="003313D3"/>
    <w:rsid w:val="00331D6D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02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44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06C"/>
    <w:rsid w:val="003C556A"/>
    <w:rsid w:val="003C579B"/>
    <w:rsid w:val="003C5D48"/>
    <w:rsid w:val="003C6DD1"/>
    <w:rsid w:val="003C77ED"/>
    <w:rsid w:val="003C7EF4"/>
    <w:rsid w:val="003D0727"/>
    <w:rsid w:val="003D076C"/>
    <w:rsid w:val="003D5605"/>
    <w:rsid w:val="003D69DE"/>
    <w:rsid w:val="003D7018"/>
    <w:rsid w:val="003D7DBB"/>
    <w:rsid w:val="003E0ADB"/>
    <w:rsid w:val="003E103A"/>
    <w:rsid w:val="003E2732"/>
    <w:rsid w:val="003E3512"/>
    <w:rsid w:val="003E39D1"/>
    <w:rsid w:val="003E436B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2D42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85B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562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853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1BE0"/>
    <w:rsid w:val="00512739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19E4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6F85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5A8A"/>
    <w:rsid w:val="00597EAE"/>
    <w:rsid w:val="00597F2B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0069"/>
    <w:rsid w:val="005E1BE4"/>
    <w:rsid w:val="005E1FD0"/>
    <w:rsid w:val="005E268A"/>
    <w:rsid w:val="005E2FAB"/>
    <w:rsid w:val="005E39EC"/>
    <w:rsid w:val="005E3D48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18B5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22FE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B87"/>
    <w:rsid w:val="00660D13"/>
    <w:rsid w:val="00660EA9"/>
    <w:rsid w:val="006619B8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C99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1DF0"/>
    <w:rsid w:val="0074361B"/>
    <w:rsid w:val="0074375F"/>
    <w:rsid w:val="00743BA3"/>
    <w:rsid w:val="00745217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B14F3"/>
    <w:rsid w:val="007B1A0D"/>
    <w:rsid w:val="007B1C77"/>
    <w:rsid w:val="007B2C8A"/>
    <w:rsid w:val="007B3888"/>
    <w:rsid w:val="007B396D"/>
    <w:rsid w:val="007B3A26"/>
    <w:rsid w:val="007B4CD5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665F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264"/>
    <w:rsid w:val="00805F57"/>
    <w:rsid w:val="00806FD2"/>
    <w:rsid w:val="008075C4"/>
    <w:rsid w:val="00812E04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6F5C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D97"/>
    <w:rsid w:val="00873F1E"/>
    <w:rsid w:val="008812F1"/>
    <w:rsid w:val="00883596"/>
    <w:rsid w:val="008839DB"/>
    <w:rsid w:val="00883BF8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B56"/>
    <w:rsid w:val="008B2C7B"/>
    <w:rsid w:val="008B336E"/>
    <w:rsid w:val="008B33D5"/>
    <w:rsid w:val="008B3865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626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0992"/>
    <w:rsid w:val="00911F67"/>
    <w:rsid w:val="00912E36"/>
    <w:rsid w:val="00913BBF"/>
    <w:rsid w:val="00917625"/>
    <w:rsid w:val="00920722"/>
    <w:rsid w:val="009212F5"/>
    <w:rsid w:val="0092174C"/>
    <w:rsid w:val="00924026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19E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25E"/>
    <w:rsid w:val="00960993"/>
    <w:rsid w:val="00961604"/>
    <w:rsid w:val="00962239"/>
    <w:rsid w:val="0096397D"/>
    <w:rsid w:val="00964728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4567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24E0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47EF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6BE"/>
    <w:rsid w:val="00A57F10"/>
    <w:rsid w:val="00A602B8"/>
    <w:rsid w:val="00A61156"/>
    <w:rsid w:val="00A63ECD"/>
    <w:rsid w:val="00A63F7A"/>
    <w:rsid w:val="00A644A7"/>
    <w:rsid w:val="00A678B8"/>
    <w:rsid w:val="00A67A43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25B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078A"/>
    <w:rsid w:val="00AE1F65"/>
    <w:rsid w:val="00AE2910"/>
    <w:rsid w:val="00AE4751"/>
    <w:rsid w:val="00AE4EAD"/>
    <w:rsid w:val="00AE6E11"/>
    <w:rsid w:val="00AE7298"/>
    <w:rsid w:val="00AF0A13"/>
    <w:rsid w:val="00AF1B53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426A"/>
    <w:rsid w:val="00B156AE"/>
    <w:rsid w:val="00B1789B"/>
    <w:rsid w:val="00B17BA3"/>
    <w:rsid w:val="00B20C28"/>
    <w:rsid w:val="00B21209"/>
    <w:rsid w:val="00B21241"/>
    <w:rsid w:val="00B21B35"/>
    <w:rsid w:val="00B21BBB"/>
    <w:rsid w:val="00B22DF7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51A8F"/>
    <w:rsid w:val="00B5235B"/>
    <w:rsid w:val="00B6128C"/>
    <w:rsid w:val="00B6288C"/>
    <w:rsid w:val="00B628F6"/>
    <w:rsid w:val="00B633CE"/>
    <w:rsid w:val="00B6552E"/>
    <w:rsid w:val="00B70371"/>
    <w:rsid w:val="00B70B6D"/>
    <w:rsid w:val="00B71162"/>
    <w:rsid w:val="00B73698"/>
    <w:rsid w:val="00B73F5E"/>
    <w:rsid w:val="00B7458E"/>
    <w:rsid w:val="00B755FA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033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620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0B56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209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5C74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679"/>
    <w:rsid w:val="00C91EFF"/>
    <w:rsid w:val="00C92BF5"/>
    <w:rsid w:val="00C93F84"/>
    <w:rsid w:val="00C96B28"/>
    <w:rsid w:val="00C975C4"/>
    <w:rsid w:val="00CA0826"/>
    <w:rsid w:val="00CA157C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4FBF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61F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35CB"/>
    <w:rsid w:val="00D265BD"/>
    <w:rsid w:val="00D33467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01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19A8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37FC"/>
    <w:rsid w:val="00E050D0"/>
    <w:rsid w:val="00E1002F"/>
    <w:rsid w:val="00E1025D"/>
    <w:rsid w:val="00E11A73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6C70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D5995"/>
    <w:rsid w:val="00EE2A97"/>
    <w:rsid w:val="00EE3322"/>
    <w:rsid w:val="00EE38F8"/>
    <w:rsid w:val="00EE7164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1B41"/>
    <w:rsid w:val="00F31F6E"/>
    <w:rsid w:val="00F32EA4"/>
    <w:rsid w:val="00F344B3"/>
    <w:rsid w:val="00F35E65"/>
    <w:rsid w:val="00F35F4E"/>
    <w:rsid w:val="00F36A89"/>
    <w:rsid w:val="00F3793F"/>
    <w:rsid w:val="00F37EC9"/>
    <w:rsid w:val="00F40FA0"/>
    <w:rsid w:val="00F423A9"/>
    <w:rsid w:val="00F4390D"/>
    <w:rsid w:val="00F43F70"/>
    <w:rsid w:val="00F447BA"/>
    <w:rsid w:val="00F4632E"/>
    <w:rsid w:val="00F50DFA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81366"/>
    <w:rsid w:val="00F81525"/>
    <w:rsid w:val="00F81F23"/>
    <w:rsid w:val="00F82F34"/>
    <w:rsid w:val="00F8323F"/>
    <w:rsid w:val="00F8327D"/>
    <w:rsid w:val="00F83391"/>
    <w:rsid w:val="00F83ABF"/>
    <w:rsid w:val="00F847C4"/>
    <w:rsid w:val="00F86437"/>
    <w:rsid w:val="00F868A1"/>
    <w:rsid w:val="00F874D4"/>
    <w:rsid w:val="00F87BE5"/>
    <w:rsid w:val="00F93EF4"/>
    <w:rsid w:val="00F950B5"/>
    <w:rsid w:val="00F951CC"/>
    <w:rsid w:val="00F959B8"/>
    <w:rsid w:val="00F96616"/>
    <w:rsid w:val="00F97942"/>
    <w:rsid w:val="00FA2CA3"/>
    <w:rsid w:val="00FA3EAF"/>
    <w:rsid w:val="00FA46BC"/>
    <w:rsid w:val="00FA4820"/>
    <w:rsid w:val="00FA55CA"/>
    <w:rsid w:val="00FA7DB8"/>
    <w:rsid w:val="00FB20A1"/>
    <w:rsid w:val="00FB26CD"/>
    <w:rsid w:val="00FB417D"/>
    <w:rsid w:val="00FB4F56"/>
    <w:rsid w:val="00FB5319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18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459024754704622"/>
          <c:w val="0.72484707323559994"/>
          <c:h val="0.836615196713928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0"/>
            <c:bubble3D val="0"/>
            <c:spPr>
              <a:solidFill>
                <a:srgbClr val="7030A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9900"/>
              </a:solidFill>
            </c:spPr>
          </c:dPt>
          <c:dPt>
            <c:idx val="2"/>
            <c:bubble3D val="0"/>
            <c:spPr>
              <a:solidFill>
                <a:srgbClr val="6699FF"/>
              </a:solidFill>
            </c:spPr>
          </c:dPt>
          <c:dPt>
            <c:idx val="3"/>
            <c:bubble3D val="0"/>
            <c:spPr>
              <a:solidFill>
                <a:srgbClr val="92D050"/>
              </a:solidFill>
            </c:spPr>
          </c:dPt>
          <c:dPt>
            <c:idx val="4"/>
            <c:bubble3D val="0"/>
            <c:spPr>
              <a:solidFill>
                <a:srgbClr val="CC00CC"/>
              </a:solidFill>
            </c:spPr>
          </c:dPt>
          <c:dPt>
            <c:idx val="5"/>
            <c:bubble3D val="0"/>
            <c:spPr>
              <a:solidFill>
                <a:srgbClr val="E6BF1A"/>
              </a:solidFill>
            </c:spPr>
          </c:dPt>
          <c:dPt>
            <c:idx val="6"/>
            <c:bubble3D val="0"/>
            <c:explosion val="8"/>
            <c:spPr>
              <a:solidFill>
                <a:srgbClr val="FF0000"/>
              </a:solidFill>
            </c:spPr>
          </c:dPt>
          <c:dPt>
            <c:idx val="7"/>
            <c:bubble3D val="0"/>
            <c:spPr>
              <a:gradFill>
                <a:gsLst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bubble3D val="0"/>
            <c:spPr>
              <a:solidFill>
                <a:srgbClr val="002060">
                  <a:alpha val="73000"/>
                </a:srgb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11,7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9,9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2390336430400266E-2"/>
                  <c:y val="-0.124190634431373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22,2%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54%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2,2%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0,2%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налог на доходы физических лиц - 944442,60 рублей</c:v>
                </c:pt>
                <c:pt idx="1">
                  <c:v>налог на имущество физических лиц -805583,00 рублей</c:v>
                </c:pt>
                <c:pt idx="2">
                  <c:v>Земельный налог -1833451,82 рублей</c:v>
                </c:pt>
                <c:pt idx="3">
                  <c:v>доходы от использования имущества(аренда) - 4371874,61 рублей</c:v>
                </c:pt>
                <c:pt idx="4">
                  <c:v>доходы от продажи материальных и нематериальных активов 179823,00 рублей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11.7</c:v>
                </c:pt>
                <c:pt idx="1">
                  <c:v>9.9</c:v>
                </c:pt>
                <c:pt idx="2">
                  <c:v>22.6</c:v>
                </c:pt>
                <c:pt idx="3">
                  <c:v>54</c:v>
                </c:pt>
                <c:pt idx="4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12">
          <a:noFill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7909759105086276"/>
          <c:y val="8.8753258095770882E-4"/>
          <c:w val="0.31947408505871261"/>
          <c:h val="0.98139473791945853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0"/>
            <c:bubble3D val="0"/>
            <c:explosion val="3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4F81BD"/>
              </a:solidFill>
            </c:spPr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ru-RU" sz="1800"/>
                      <a:t>25,0%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800"/>
                      <a:t>6,8%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800"/>
                      <a:t>58,9%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субсидии - 896062 рублей</c:v>
                </c:pt>
                <c:pt idx="1">
                  <c:v>субвенции - 244972 рублей</c:v>
                </c:pt>
                <c:pt idx="2">
                  <c:v>дотация - 2104294 рублей</c:v>
                </c:pt>
                <c:pt idx="3">
                  <c:v>межбюджетные трансферты - 332250 рублей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4"/>
                <c:pt idx="0">
                  <c:v>25.046609745475852</c:v>
                </c:pt>
                <c:pt idx="1">
                  <c:v>6.8474258283117804</c:v>
                </c:pt>
                <c:pt idx="2">
                  <c:v>58.818955170229692</c:v>
                </c:pt>
                <c:pt idx="3">
                  <c:v>9.287009255982678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243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270"/>
      <c:depthPercent val="1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664460134087113E-3"/>
          <c:y val="8.5062833098847976E-2"/>
          <c:w val="0.67392844731868151"/>
          <c:h val="0.775280404815306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00206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  <c:spPr>
              <a:solidFill>
                <a:srgbClr val="9BBB59"/>
              </a:solidFill>
            </c:spPr>
          </c:dPt>
          <c:dPt>
            <c:idx val="5"/>
            <c:bubble3D val="0"/>
            <c:spPr>
              <a:solidFill>
                <a:srgbClr val="F79646">
                  <a:lumMod val="75000"/>
                </a:srgbClr>
              </a:solidFill>
            </c:spPr>
          </c:dPt>
          <c:dPt>
            <c:idx val="6"/>
            <c:bubble3D val="0"/>
            <c:spPr>
              <a:solidFill>
                <a:srgbClr val="F79646">
                  <a:lumMod val="75000"/>
                </a:srgbClr>
              </a:solidFill>
            </c:spPr>
          </c:dPt>
          <c:dPt>
            <c:idx val="7"/>
            <c:bubble3D val="0"/>
            <c:spPr>
              <a:gradFill>
                <a:gsLst>
                  <a:gs pos="50000">
                    <a:srgbClr val="0070C0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bubble3D val="0"/>
            <c:explosion val="0"/>
            <c:spPr>
              <a:solidFill>
                <a:sysClr val="window" lastClr="FFFFFF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24,8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0,6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35,2%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1,8%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33,8%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9"/>
              <c:showLegendKey val="0"/>
              <c:showVal val="0"/>
              <c:showCatName val="0"/>
              <c:showSerName val="1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Лист1!$A$2:$A$11</c:f>
              <c:strCache>
                <c:ptCount val="8"/>
                <c:pt idx="0">
                  <c:v>общегосударственные вопросы - 3892685,40 рублей</c:v>
                </c:pt>
                <c:pt idx="1">
                  <c:v>национальная оборона - 244972,00 рублей</c:v>
                </c:pt>
                <c:pt idx="2">
                  <c:v>физическая культура и спорт - 349796,00 рублей</c:v>
                </c:pt>
                <c:pt idx="3">
                  <c:v>Национальная экономика - 99000,00рублей</c:v>
                </c:pt>
                <c:pt idx="4">
                  <c:v>жилищно-коммунальное хозяйство - 5518125,68 рублей</c:v>
                </c:pt>
                <c:pt idx="6">
                  <c:v>социальная политика - 278740,11 рублей</c:v>
                </c:pt>
                <c:pt idx="7">
                  <c:v>Культура, кинематография- 5307086,24 рублей</c:v>
                </c:pt>
              </c:strCache>
            </c:strRef>
          </c:cat>
          <c:val>
            <c:numRef>
              <c:f>Лист1!$B$2:$B$11</c:f>
              <c:numCache>
                <c:formatCode>#,##0.00</c:formatCode>
                <c:ptCount val="9"/>
                <c:pt idx="0" formatCode="#,##0.0">
                  <c:v>24.8</c:v>
                </c:pt>
                <c:pt idx="1">
                  <c:v>1.6</c:v>
                </c:pt>
                <c:pt idx="2">
                  <c:v>2.2000000000000002</c:v>
                </c:pt>
                <c:pt idx="3">
                  <c:v>0.6</c:v>
                </c:pt>
                <c:pt idx="4">
                  <c:v>35.200000000000003</c:v>
                </c:pt>
                <c:pt idx="6">
                  <c:v>1.8</c:v>
                </c:pt>
                <c:pt idx="7">
                  <c:v>33.799999999999997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egendEntry>
        <c:idx val="5"/>
        <c:delete val="1"/>
      </c:legendEntry>
      <c:legendEntry>
        <c:idx val="8"/>
        <c:delete val="1"/>
      </c:legendEntry>
      <c:layout>
        <c:manualLayout>
          <c:xMode val="edge"/>
          <c:yMode val="edge"/>
          <c:x val="0.65108363776665634"/>
          <c:y val="5.8123983812254129E-2"/>
          <c:w val="0.34109035038782964"/>
          <c:h val="0.79154132833063151"/>
        </c:manualLayout>
      </c:layout>
      <c:overlay val="0"/>
      <c:txPr>
        <a:bodyPr/>
        <a:lstStyle/>
        <a:p>
          <a:pPr rtl="0"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5509-909E-44B2-B9A0-67A316C0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10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4665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PC2009131</cp:lastModifiedBy>
  <cp:revision>57</cp:revision>
  <cp:lastPrinted>2023-06-06T07:56:00Z</cp:lastPrinted>
  <dcterms:created xsi:type="dcterms:W3CDTF">2015-02-25T12:12:00Z</dcterms:created>
  <dcterms:modified xsi:type="dcterms:W3CDTF">2023-06-06T08:23:00Z</dcterms:modified>
</cp:coreProperties>
</file>